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06245D37" w:rsidR="00D43B60" w:rsidRPr="00B03C54" w:rsidRDefault="00A372FF" w:rsidP="00D43B60">
      <w:pPr>
        <w:pStyle w:val="PIDachzeile"/>
        <w:tabs>
          <w:tab w:val="left" w:pos="1309"/>
        </w:tabs>
        <w:ind w:right="3490"/>
        <w:rPr>
          <w:iCs w:val="0"/>
          <w:szCs w:val="22"/>
          <w:lang w:val="en-GB"/>
        </w:rPr>
      </w:pPr>
      <w:r w:rsidRPr="00B03C54">
        <w:rPr>
          <w:b/>
          <w:bCs/>
          <w:noProof/>
          <w:sz w:val="28"/>
          <w:szCs w:val="28"/>
          <w:u w:val="none"/>
          <w:lang w:val="en-GB"/>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4E6B6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4E6B61" w:rsidRDefault="00816731">
                                  <w:pPr>
                                    <w:pStyle w:val="PIKontakt"/>
                                    <w:tabs>
                                      <w:tab w:val="left" w:pos="3600"/>
                                    </w:tabs>
                                    <w:rPr>
                                      <w:lang w:val="en-GB"/>
                                    </w:rPr>
                                  </w:pPr>
                                </w:p>
                              </w:tc>
                            </w:tr>
                            <w:tr w:rsidR="00816731" w:rsidRPr="004E6B61" w14:paraId="11173980" w14:textId="77777777">
                              <w:tc>
                                <w:tcPr>
                                  <w:tcW w:w="3864" w:type="dxa"/>
                                  <w:tcBorders>
                                    <w:right w:val="single" w:sz="6" w:space="0" w:color="auto"/>
                                  </w:tcBorders>
                                  <w:tcMar>
                                    <w:right w:w="170" w:type="dxa"/>
                                  </w:tcMar>
                                </w:tcPr>
                                <w:p w14:paraId="13DAA9C2" w14:textId="76808AE2" w:rsidR="00816731" w:rsidRPr="006471DB" w:rsidRDefault="00816731">
                                  <w:pPr>
                                    <w:pStyle w:val="PIKontakt"/>
                                    <w:rPr>
                                      <w:b/>
                                    </w:rPr>
                                  </w:pPr>
                                  <w:r w:rsidRPr="006471DB">
                                    <w:rPr>
                                      <w:b/>
                                    </w:rPr>
                                    <w:t>P</w:t>
                                  </w:r>
                                  <w:r w:rsidR="004E6B61" w:rsidRPr="006471DB">
                                    <w:rPr>
                                      <w:b/>
                                    </w:rPr>
                                    <w:t>ublic Relations</w:t>
                                  </w:r>
                                </w:p>
                                <w:p w14:paraId="46AF4447" w14:textId="2F47EBEF" w:rsidR="00816731" w:rsidRPr="006471DB" w:rsidRDefault="00816731" w:rsidP="00374B1B">
                                  <w:pPr>
                                    <w:pStyle w:val="PIKontakt"/>
                                  </w:pPr>
                                  <w:r w:rsidRPr="006471DB">
                                    <w:t>Birgit Hagelschuer</w:t>
                                  </w:r>
                                  <w:r w:rsidRPr="006471DB">
                                    <w:br/>
                                    <w:t xml:space="preserve">Phone +49 </w:t>
                                  </w:r>
                                  <w:r w:rsidRPr="006471DB">
                                    <w:rPr>
                                      <w:bCs/>
                                      <w:color w:val="000000"/>
                                      <w:szCs w:val="18"/>
                                    </w:rPr>
                                    <w:t>2173 3964-180</w:t>
                                  </w:r>
                                  <w:r w:rsidRPr="006471DB">
                                    <w:br/>
                                    <w:t xml:space="preserve">Fax +49 </w:t>
                                  </w:r>
                                  <w:r w:rsidRPr="006471DB">
                                    <w:rPr>
                                      <w:bCs/>
                                      <w:color w:val="000000"/>
                                      <w:szCs w:val="18"/>
                                    </w:rPr>
                                    <w:t>2173 3964-613</w:t>
                                  </w:r>
                                  <w:r w:rsidRPr="006471DB">
                                    <w:br/>
                                    <w:t>E-Mail: hagelschuer.b@eplan.de</w:t>
                                  </w:r>
                                </w:p>
                                <w:p w14:paraId="4CDB389A" w14:textId="123570AF" w:rsidR="00816731" w:rsidRPr="006471DB" w:rsidRDefault="00816731" w:rsidP="00D14A2C">
                                  <w:pPr>
                                    <w:pStyle w:val="PIKontakt"/>
                                  </w:pPr>
                                  <w:r w:rsidRPr="006471DB">
                                    <w:rPr>
                                      <w:szCs w:val="18"/>
                                    </w:rPr>
                                    <w:t>EPLAN GmbH &amp; Co. KG</w:t>
                                  </w:r>
                                  <w:r w:rsidRPr="006471DB">
                                    <w:rPr>
                                      <w:szCs w:val="18"/>
                                    </w:rPr>
                                    <w:br/>
                                    <w:t>An der alten Ziegelei 2</w:t>
                                  </w:r>
                                  <w:r w:rsidRPr="006471DB">
                                    <w:rPr>
                                      <w:szCs w:val="18"/>
                                    </w:rPr>
                                    <w:br/>
                                    <w:t>40789 Monheim am Rhein</w:t>
                                  </w:r>
                                  <w:r w:rsidR="004E6B61" w:rsidRPr="006471DB">
                                    <w:rPr>
                                      <w:szCs w:val="18"/>
                                    </w:rPr>
                                    <w:br/>
                                    <w:t>Germany</w:t>
                                  </w:r>
                                  <w:r w:rsidRPr="006471DB">
                                    <w:rPr>
                                      <w:szCs w:val="18"/>
                                    </w:rPr>
                                    <w:br/>
                                  </w:r>
                                  <w:r w:rsidRPr="006471DB">
                                    <w:t>www.eplan.de</w:t>
                                  </w:r>
                                </w:p>
                              </w:tc>
                            </w:tr>
                            <w:tr w:rsidR="00816731" w:rsidRPr="004E6B61" w14:paraId="487AE69F" w14:textId="77777777">
                              <w:trPr>
                                <w:trHeight w:val="1418"/>
                              </w:trPr>
                              <w:tc>
                                <w:tcPr>
                                  <w:tcW w:w="3864" w:type="dxa"/>
                                  <w:tcBorders>
                                    <w:right w:val="single" w:sz="6" w:space="0" w:color="auto"/>
                                  </w:tcBorders>
                                  <w:tcMar>
                                    <w:right w:w="170" w:type="dxa"/>
                                  </w:tcMar>
                                </w:tcPr>
                                <w:p w14:paraId="430596E7" w14:textId="77777777" w:rsidR="00816731" w:rsidRPr="006471DB" w:rsidRDefault="00816731">
                                  <w:pPr>
                                    <w:pStyle w:val="PIKontakt"/>
                                    <w:tabs>
                                      <w:tab w:val="left" w:pos="3600"/>
                                    </w:tabs>
                                  </w:pPr>
                                </w:p>
                              </w:tc>
                            </w:tr>
                          </w:tbl>
                          <w:p w14:paraId="2DEE3F46" w14:textId="77777777" w:rsidR="00816731" w:rsidRPr="006471DB"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4E6B6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4E6B61" w:rsidRDefault="00816731">
                            <w:pPr>
                              <w:pStyle w:val="PIKontakt"/>
                              <w:tabs>
                                <w:tab w:val="left" w:pos="3600"/>
                              </w:tabs>
                              <w:rPr>
                                <w:lang w:val="en-GB"/>
                              </w:rPr>
                            </w:pPr>
                          </w:p>
                        </w:tc>
                      </w:tr>
                      <w:tr w:rsidR="00816731" w:rsidRPr="004E6B61" w14:paraId="11173980" w14:textId="77777777">
                        <w:tc>
                          <w:tcPr>
                            <w:tcW w:w="3864" w:type="dxa"/>
                            <w:tcBorders>
                              <w:right w:val="single" w:sz="6" w:space="0" w:color="auto"/>
                            </w:tcBorders>
                            <w:tcMar>
                              <w:right w:w="170" w:type="dxa"/>
                            </w:tcMar>
                          </w:tcPr>
                          <w:p w14:paraId="13DAA9C2" w14:textId="76808AE2" w:rsidR="00816731" w:rsidRPr="006471DB" w:rsidRDefault="00816731">
                            <w:pPr>
                              <w:pStyle w:val="PIKontakt"/>
                              <w:rPr>
                                <w:b/>
                              </w:rPr>
                            </w:pPr>
                            <w:r w:rsidRPr="006471DB">
                              <w:rPr>
                                <w:b/>
                              </w:rPr>
                              <w:t>P</w:t>
                            </w:r>
                            <w:r w:rsidR="004E6B61" w:rsidRPr="006471DB">
                              <w:rPr>
                                <w:b/>
                              </w:rPr>
                              <w:t>ublic Relations</w:t>
                            </w:r>
                          </w:p>
                          <w:p w14:paraId="46AF4447" w14:textId="2F47EBEF" w:rsidR="00816731" w:rsidRPr="006471DB" w:rsidRDefault="00816731" w:rsidP="00374B1B">
                            <w:pPr>
                              <w:pStyle w:val="PIKontakt"/>
                            </w:pPr>
                            <w:r w:rsidRPr="006471DB">
                              <w:t>Birgit Hagelschuer</w:t>
                            </w:r>
                            <w:r w:rsidRPr="006471DB">
                              <w:br/>
                              <w:t xml:space="preserve">Phone +49 </w:t>
                            </w:r>
                            <w:r w:rsidRPr="006471DB">
                              <w:rPr>
                                <w:bCs/>
                                <w:color w:val="000000"/>
                                <w:szCs w:val="18"/>
                              </w:rPr>
                              <w:t>2173 3964-180</w:t>
                            </w:r>
                            <w:r w:rsidRPr="006471DB">
                              <w:br/>
                              <w:t xml:space="preserve">Fax +49 </w:t>
                            </w:r>
                            <w:r w:rsidRPr="006471DB">
                              <w:rPr>
                                <w:bCs/>
                                <w:color w:val="000000"/>
                                <w:szCs w:val="18"/>
                              </w:rPr>
                              <w:t>2173 3964-613</w:t>
                            </w:r>
                            <w:r w:rsidRPr="006471DB">
                              <w:br/>
                              <w:t>E-Mail: hagelschuer.b@eplan.de</w:t>
                            </w:r>
                          </w:p>
                          <w:p w14:paraId="4CDB389A" w14:textId="123570AF" w:rsidR="00816731" w:rsidRPr="006471DB" w:rsidRDefault="00816731" w:rsidP="00D14A2C">
                            <w:pPr>
                              <w:pStyle w:val="PIKontakt"/>
                            </w:pPr>
                            <w:r w:rsidRPr="006471DB">
                              <w:rPr>
                                <w:szCs w:val="18"/>
                              </w:rPr>
                              <w:t>EPLAN GmbH &amp; Co. KG</w:t>
                            </w:r>
                            <w:r w:rsidRPr="006471DB">
                              <w:rPr>
                                <w:szCs w:val="18"/>
                              </w:rPr>
                              <w:br/>
                              <w:t>An der alten Ziegelei 2</w:t>
                            </w:r>
                            <w:r w:rsidRPr="006471DB">
                              <w:rPr>
                                <w:szCs w:val="18"/>
                              </w:rPr>
                              <w:br/>
                              <w:t>40789 Monheim am Rhein</w:t>
                            </w:r>
                            <w:r w:rsidR="004E6B61" w:rsidRPr="006471DB">
                              <w:rPr>
                                <w:szCs w:val="18"/>
                              </w:rPr>
                              <w:br/>
                              <w:t>Germany</w:t>
                            </w:r>
                            <w:r w:rsidRPr="006471DB">
                              <w:rPr>
                                <w:szCs w:val="18"/>
                              </w:rPr>
                              <w:br/>
                            </w:r>
                            <w:r w:rsidRPr="006471DB">
                              <w:t>www.eplan.de</w:t>
                            </w:r>
                          </w:p>
                        </w:tc>
                      </w:tr>
                      <w:tr w:rsidR="00816731" w:rsidRPr="004E6B61" w14:paraId="487AE69F" w14:textId="77777777">
                        <w:trPr>
                          <w:trHeight w:val="1418"/>
                        </w:trPr>
                        <w:tc>
                          <w:tcPr>
                            <w:tcW w:w="3864" w:type="dxa"/>
                            <w:tcBorders>
                              <w:right w:val="single" w:sz="6" w:space="0" w:color="auto"/>
                            </w:tcBorders>
                            <w:tcMar>
                              <w:right w:w="170" w:type="dxa"/>
                            </w:tcMar>
                          </w:tcPr>
                          <w:p w14:paraId="430596E7" w14:textId="77777777" w:rsidR="00816731" w:rsidRPr="006471DB" w:rsidRDefault="00816731">
                            <w:pPr>
                              <w:pStyle w:val="PIKontakt"/>
                              <w:tabs>
                                <w:tab w:val="left" w:pos="3600"/>
                              </w:tabs>
                            </w:pPr>
                          </w:p>
                        </w:tc>
                      </w:tr>
                    </w:tbl>
                    <w:p w14:paraId="2DEE3F46" w14:textId="77777777" w:rsidR="00816731" w:rsidRPr="006471DB" w:rsidRDefault="00816731" w:rsidP="0047607D"/>
                  </w:txbxContent>
                </v:textbox>
              </v:shape>
            </w:pict>
          </mc:Fallback>
        </mc:AlternateContent>
      </w:r>
      <w:r w:rsidR="007E6EEA" w:rsidRPr="00B03C54">
        <w:rPr>
          <w:iCs w:val="0"/>
          <w:szCs w:val="22"/>
          <w:lang w:val="en-GB"/>
        </w:rPr>
        <w:t xml:space="preserve">Premiere </w:t>
      </w:r>
      <w:r w:rsidR="004E6B61" w:rsidRPr="00B03C54">
        <w:rPr>
          <w:iCs w:val="0"/>
          <w:szCs w:val="22"/>
          <w:lang w:val="en-GB"/>
        </w:rPr>
        <w:t>at the</w:t>
      </w:r>
      <w:r w:rsidR="007E6EEA" w:rsidRPr="00B03C54">
        <w:rPr>
          <w:iCs w:val="0"/>
          <w:szCs w:val="22"/>
          <w:lang w:val="en-GB"/>
        </w:rPr>
        <w:t xml:space="preserve"> SPS</w:t>
      </w:r>
      <w:r w:rsidR="0052789B" w:rsidRPr="00B03C54">
        <w:rPr>
          <w:iCs w:val="0"/>
          <w:szCs w:val="22"/>
          <w:lang w:val="en-GB"/>
        </w:rPr>
        <w:t>: Eplan Smart Mounting</w:t>
      </w:r>
    </w:p>
    <w:p w14:paraId="4CC4A5CD" w14:textId="70219D45" w:rsidR="00602D90" w:rsidRPr="00B03C54" w:rsidRDefault="00B03C54" w:rsidP="00AD2009">
      <w:pPr>
        <w:pStyle w:val="PIDachzeile"/>
        <w:tabs>
          <w:tab w:val="left" w:pos="5580"/>
        </w:tabs>
        <w:ind w:right="3493"/>
        <w:rPr>
          <w:b/>
          <w:bCs/>
          <w:i w:val="0"/>
          <w:sz w:val="28"/>
          <w:szCs w:val="28"/>
          <w:u w:val="none"/>
          <w:lang w:val="en-GB"/>
        </w:rPr>
      </w:pPr>
      <w:r w:rsidRPr="00B03C54">
        <w:rPr>
          <w:b/>
          <w:bCs/>
          <w:i w:val="0"/>
          <w:sz w:val="28"/>
          <w:szCs w:val="28"/>
          <w:u w:val="none"/>
          <w:lang w:val="en-GB"/>
        </w:rPr>
        <w:t>Control cabinet manufacturing just got smarter!</w:t>
      </w:r>
    </w:p>
    <w:p w14:paraId="642B7274" w14:textId="02B936AF" w:rsidR="00B03C54" w:rsidRPr="00B03C54" w:rsidRDefault="00B03C54" w:rsidP="00B03C54">
      <w:pPr>
        <w:pStyle w:val="PIDachzeile"/>
        <w:tabs>
          <w:tab w:val="left" w:pos="1309"/>
        </w:tabs>
        <w:spacing w:line="312" w:lineRule="auto"/>
        <w:ind w:right="3493"/>
        <w:rPr>
          <w:b/>
          <w:i w:val="0"/>
          <w:iCs w:val="0"/>
          <w:szCs w:val="22"/>
          <w:u w:val="none"/>
          <w:lang w:val="en-GB"/>
        </w:rPr>
      </w:pPr>
      <w:r w:rsidRPr="00B03C54">
        <w:rPr>
          <w:b/>
          <w:i w:val="0"/>
          <w:iCs w:val="0"/>
          <w:szCs w:val="22"/>
          <w:u w:val="none"/>
          <w:lang w:val="en-GB"/>
        </w:rPr>
        <w:t xml:space="preserve">Time pressures, a skilled worker shortage and communication breakdowns characterise everyday work in control cabinet manufacturing. Solutions provider Eplan can help mitigate these factors: the new Eplan Smart Mounting software supports manual control cabinet assembly in a highly efficient manner. It leads </w:t>
      </w:r>
      <w:proofErr w:type="gramStart"/>
      <w:r w:rsidRPr="00B03C54">
        <w:rPr>
          <w:b/>
          <w:i w:val="0"/>
          <w:iCs w:val="0"/>
          <w:szCs w:val="22"/>
          <w:u w:val="none"/>
          <w:lang w:val="en-GB"/>
        </w:rPr>
        <w:t>technicians</w:t>
      </w:r>
      <w:proofErr w:type="gramEnd"/>
      <w:r w:rsidRPr="00B03C54">
        <w:rPr>
          <w:b/>
          <w:i w:val="0"/>
          <w:iCs w:val="0"/>
          <w:szCs w:val="22"/>
          <w:u w:val="none"/>
          <w:lang w:val="en-GB"/>
        </w:rPr>
        <w:t xml:space="preserve"> step by step through the installation of </w:t>
      </w:r>
      <w:r w:rsidR="003D244D">
        <w:rPr>
          <w:b/>
          <w:i w:val="0"/>
          <w:iCs w:val="0"/>
          <w:szCs w:val="22"/>
          <w:u w:val="none"/>
          <w:lang w:val="en-GB"/>
        </w:rPr>
        <w:t xml:space="preserve">DIN </w:t>
      </w:r>
      <w:r w:rsidRPr="00B03C54">
        <w:rPr>
          <w:b/>
          <w:i w:val="0"/>
          <w:iCs w:val="0"/>
          <w:szCs w:val="22"/>
          <w:u w:val="none"/>
          <w:lang w:val="en-GB"/>
        </w:rPr>
        <w:t>rails, cable ducts and electrotechnical components</w:t>
      </w:r>
      <w:r w:rsidR="003D244D">
        <w:rPr>
          <w:b/>
          <w:i w:val="0"/>
          <w:iCs w:val="0"/>
          <w:szCs w:val="22"/>
          <w:u w:val="none"/>
          <w:lang w:val="en-GB"/>
        </w:rPr>
        <w:t>,</w:t>
      </w:r>
      <w:r w:rsidRPr="00B03C54">
        <w:rPr>
          <w:b/>
          <w:i w:val="0"/>
          <w:iCs w:val="0"/>
          <w:szCs w:val="22"/>
          <w:u w:val="none"/>
          <w:lang w:val="en-GB"/>
        </w:rPr>
        <w:t xml:space="preserve"> and shows where which component must be installed. Supported by a 3D visualisation, </w:t>
      </w:r>
      <w:r>
        <w:rPr>
          <w:b/>
          <w:i w:val="0"/>
          <w:iCs w:val="0"/>
          <w:szCs w:val="22"/>
          <w:u w:val="none"/>
          <w:lang w:val="en-GB"/>
        </w:rPr>
        <w:t xml:space="preserve">even less experienced technicians can recognise </w:t>
      </w:r>
      <w:r w:rsidR="00291A14">
        <w:rPr>
          <w:b/>
          <w:i w:val="0"/>
          <w:iCs w:val="0"/>
          <w:szCs w:val="22"/>
          <w:u w:val="none"/>
          <w:lang w:val="en-GB"/>
        </w:rPr>
        <w:t xml:space="preserve">exactly </w:t>
      </w:r>
      <w:r>
        <w:rPr>
          <w:b/>
          <w:i w:val="0"/>
          <w:iCs w:val="0"/>
          <w:szCs w:val="22"/>
          <w:u w:val="none"/>
          <w:lang w:val="en-GB"/>
        </w:rPr>
        <w:t xml:space="preserve">where components must be placed. </w:t>
      </w:r>
      <w:r w:rsidR="00291A14">
        <w:rPr>
          <w:b/>
          <w:i w:val="0"/>
          <w:iCs w:val="0"/>
          <w:szCs w:val="22"/>
          <w:u w:val="none"/>
          <w:lang w:val="en-GB"/>
        </w:rPr>
        <w:t xml:space="preserve">Combined with Eplan Smart Wiring, </w:t>
      </w:r>
      <w:r w:rsidR="00A37DA8">
        <w:rPr>
          <w:b/>
          <w:i w:val="0"/>
          <w:iCs w:val="0"/>
          <w:szCs w:val="22"/>
          <w:u w:val="none"/>
          <w:lang w:val="en-GB"/>
        </w:rPr>
        <w:t>cabling can also be precisely displayed.</w:t>
      </w:r>
    </w:p>
    <w:p w14:paraId="0B832741" w14:textId="640E91DA" w:rsidR="00A37DA8" w:rsidRDefault="004B0CD6" w:rsidP="0052789B">
      <w:pPr>
        <w:pStyle w:val="paragraph"/>
        <w:spacing w:before="0" w:beforeAutospacing="0" w:after="0" w:afterAutospacing="0" w:line="312" w:lineRule="auto"/>
        <w:ind w:right="3493"/>
        <w:textAlignment w:val="baseline"/>
        <w:rPr>
          <w:rFonts w:ascii="Arial" w:hAnsi="Arial" w:cs="Arial"/>
          <w:sz w:val="22"/>
          <w:szCs w:val="22"/>
          <w:lang w:val="en-GB"/>
        </w:rPr>
      </w:pPr>
      <w:r w:rsidRPr="00B03C54">
        <w:rPr>
          <w:rFonts w:ascii="Arial" w:hAnsi="Arial" w:cs="Arial"/>
          <w:sz w:val="22"/>
          <w:szCs w:val="22"/>
          <w:lang w:val="en-GB"/>
        </w:rPr>
        <w:t>Monheim,</w:t>
      </w:r>
      <w:r w:rsidR="00A37DA8">
        <w:rPr>
          <w:rFonts w:ascii="Arial" w:hAnsi="Arial" w:cs="Arial"/>
          <w:sz w:val="22"/>
          <w:szCs w:val="22"/>
          <w:lang w:val="en-GB"/>
        </w:rPr>
        <w:t xml:space="preserve"> Germany,</w:t>
      </w:r>
      <w:r w:rsidRPr="00B03C54">
        <w:rPr>
          <w:rFonts w:ascii="Arial" w:hAnsi="Arial" w:cs="Arial"/>
          <w:sz w:val="22"/>
          <w:szCs w:val="22"/>
          <w:lang w:val="en-GB"/>
        </w:rPr>
        <w:t xml:space="preserve"> </w:t>
      </w:r>
      <w:r w:rsidR="007E6EEA" w:rsidRPr="00B03C54">
        <w:rPr>
          <w:rFonts w:ascii="Arial" w:hAnsi="Arial" w:cs="Arial"/>
          <w:sz w:val="22"/>
          <w:szCs w:val="22"/>
          <w:lang w:val="en-GB"/>
        </w:rPr>
        <w:t>8</w:t>
      </w:r>
      <w:r w:rsidRPr="00B03C54">
        <w:rPr>
          <w:rFonts w:ascii="Arial" w:hAnsi="Arial" w:cs="Arial"/>
          <w:sz w:val="22"/>
          <w:szCs w:val="22"/>
          <w:lang w:val="en-GB"/>
        </w:rPr>
        <w:t xml:space="preserve"> </w:t>
      </w:r>
      <w:r w:rsidR="007E6EEA" w:rsidRPr="00B03C54">
        <w:rPr>
          <w:rFonts w:ascii="Arial" w:hAnsi="Arial" w:cs="Arial"/>
          <w:sz w:val="22"/>
          <w:szCs w:val="22"/>
          <w:lang w:val="en-GB"/>
        </w:rPr>
        <w:t>November</w:t>
      </w:r>
      <w:r w:rsidRPr="00B03C54">
        <w:rPr>
          <w:rFonts w:ascii="Arial" w:hAnsi="Arial" w:cs="Arial"/>
          <w:sz w:val="22"/>
          <w:szCs w:val="22"/>
          <w:lang w:val="en-GB"/>
        </w:rPr>
        <w:t xml:space="preserve"> 2022: </w:t>
      </w:r>
      <w:r w:rsidR="00A37DA8">
        <w:rPr>
          <w:rFonts w:ascii="Arial" w:hAnsi="Arial" w:cs="Arial"/>
          <w:sz w:val="22"/>
          <w:szCs w:val="22"/>
          <w:lang w:val="en-GB"/>
        </w:rPr>
        <w:t xml:space="preserve">Control cabinet and switchgear manufacturing is under increasing time pressures and the lack of skilled employees may also be causing bottlenecks in many cases. This is where </w:t>
      </w:r>
      <w:r w:rsidR="00A37DA8" w:rsidRPr="00B03C54">
        <w:rPr>
          <w:rFonts w:ascii="Arial" w:hAnsi="Arial" w:cs="Arial"/>
          <w:sz w:val="22"/>
          <w:szCs w:val="22"/>
          <w:lang w:val="en-GB"/>
        </w:rPr>
        <w:t>Eplan Smart Mounting</w:t>
      </w:r>
      <w:r w:rsidR="00A37DA8">
        <w:rPr>
          <w:rFonts w:ascii="Arial" w:hAnsi="Arial" w:cs="Arial"/>
          <w:sz w:val="22"/>
          <w:szCs w:val="22"/>
          <w:lang w:val="en-GB"/>
        </w:rPr>
        <w:t xml:space="preserve"> comes in: the new software – being presented for the first time at the 2022 SPS – leads the way through the entire </w:t>
      </w:r>
      <w:r w:rsidR="00B07E14">
        <w:rPr>
          <w:rFonts w:ascii="Arial" w:hAnsi="Arial" w:cs="Arial"/>
          <w:sz w:val="22"/>
          <w:szCs w:val="22"/>
          <w:lang w:val="en-GB"/>
        </w:rPr>
        <w:t>control cabinet assembly process. It supports technicians in assembling and mounting all the components in a control cabinet and on mounting panel</w:t>
      </w:r>
      <w:r w:rsidR="003D244D">
        <w:rPr>
          <w:rFonts w:ascii="Arial" w:hAnsi="Arial" w:cs="Arial"/>
          <w:sz w:val="22"/>
          <w:szCs w:val="22"/>
          <w:lang w:val="en-GB"/>
        </w:rPr>
        <w:t>s</w:t>
      </w:r>
      <w:r w:rsidR="00B07E14">
        <w:rPr>
          <w:rFonts w:ascii="Arial" w:hAnsi="Arial" w:cs="Arial"/>
          <w:sz w:val="22"/>
          <w:szCs w:val="22"/>
          <w:lang w:val="en-GB"/>
        </w:rPr>
        <w:t>. Presented in a user-friendly way and supported by a 3D visualisation, the technician immediately recognises where components must be placed. Eplan Smart Mounting provides production employees a complete list of all the work steps to be carried out. It starts with the mounting of DIN rails and cable ducts – as examples – and ends with electrotechnical components including auxiliary switches and timing relays. The browser-based applica</w:t>
      </w:r>
      <w:r w:rsidR="00B07E14">
        <w:rPr>
          <w:rFonts w:ascii="Arial" w:hAnsi="Arial" w:cs="Arial"/>
          <w:sz w:val="22"/>
          <w:szCs w:val="22"/>
          <w:lang w:val="en-GB"/>
        </w:rPr>
        <w:lastRenderedPageBreak/>
        <w:t>tion</w:t>
      </w:r>
      <w:r w:rsidR="001651E4">
        <w:rPr>
          <w:rFonts w:ascii="Arial" w:hAnsi="Arial" w:cs="Arial"/>
          <w:sz w:val="22"/>
          <w:szCs w:val="22"/>
          <w:lang w:val="en-GB"/>
        </w:rPr>
        <w:t xml:space="preserve"> with a central web server doesn’t require any installation and can be used directly in the workshop, for instance on a tablet computer.</w:t>
      </w:r>
    </w:p>
    <w:p w14:paraId="18BDC92E" w14:textId="3A1AB205" w:rsidR="002C1D1A" w:rsidRPr="00B03C54" w:rsidRDefault="001651E4" w:rsidP="00DE5B0B">
      <w:pPr>
        <w:pStyle w:val="StandardWeb"/>
        <w:spacing w:after="120" w:afterAutospacing="0" w:line="312" w:lineRule="auto"/>
        <w:ind w:right="3493"/>
        <w:rPr>
          <w:rFonts w:ascii="Arial" w:hAnsi="Arial" w:cs="Arial"/>
          <w:b/>
          <w:bCs/>
          <w:sz w:val="22"/>
          <w:szCs w:val="22"/>
          <w:lang w:val="en-GB"/>
        </w:rPr>
      </w:pPr>
      <w:r>
        <w:rPr>
          <w:rFonts w:ascii="Arial" w:hAnsi="Arial" w:cs="Arial"/>
          <w:b/>
          <w:bCs/>
          <w:sz w:val="22"/>
          <w:szCs w:val="22"/>
          <w:lang w:val="en-GB"/>
        </w:rPr>
        <w:t>Easy assembly with the right results</w:t>
      </w:r>
    </w:p>
    <w:p w14:paraId="168291D3" w14:textId="39715B1A" w:rsidR="001651E4" w:rsidRDefault="001651E4" w:rsidP="00DE5B0B">
      <w:pPr>
        <w:pStyle w:val="StandardWeb"/>
        <w:spacing w:before="0" w:beforeAutospacing="0" w:after="0" w:afterAutospacing="0" w:line="312" w:lineRule="auto"/>
        <w:ind w:right="3493"/>
        <w:rPr>
          <w:rFonts w:ascii="Arial" w:hAnsi="Arial" w:cs="Arial"/>
          <w:sz w:val="22"/>
          <w:szCs w:val="22"/>
          <w:lang w:val="en-GB"/>
        </w:rPr>
      </w:pPr>
      <w:r>
        <w:rPr>
          <w:rFonts w:ascii="Arial" w:hAnsi="Arial" w:cs="Arial"/>
          <w:sz w:val="22"/>
          <w:szCs w:val="22"/>
          <w:lang w:val="en-GB"/>
        </w:rPr>
        <w:t>The digital twin in Eplan Pro Panel provides the relevant engineering information – including dimensions, positioning, drill holes and the type of fastening needed for each component. Technicians can enter comments about components directly into Eplan Smart Mounting and send them back to the engineering department. This means that the electrotechnical documentation is always up to date – improving communication across departments.</w:t>
      </w:r>
    </w:p>
    <w:p w14:paraId="4E5A9864" w14:textId="77777777" w:rsidR="001651E4" w:rsidRDefault="001651E4" w:rsidP="00DE5B0B">
      <w:pPr>
        <w:pStyle w:val="StandardWeb"/>
        <w:spacing w:before="0" w:beforeAutospacing="0" w:after="0" w:afterAutospacing="0" w:line="312" w:lineRule="auto"/>
        <w:ind w:right="3493"/>
        <w:rPr>
          <w:rFonts w:ascii="Arial" w:hAnsi="Arial" w:cs="Arial"/>
          <w:sz w:val="22"/>
          <w:szCs w:val="22"/>
          <w:lang w:val="en-GB"/>
        </w:rPr>
      </w:pPr>
    </w:p>
    <w:p w14:paraId="6BD289C1" w14:textId="68FB032A" w:rsidR="00A4781E" w:rsidRDefault="001651E4" w:rsidP="00DE5B0B">
      <w:pPr>
        <w:pStyle w:val="StandardWeb"/>
        <w:spacing w:before="0" w:beforeAutospacing="0" w:after="0" w:afterAutospacing="0" w:line="312" w:lineRule="auto"/>
        <w:ind w:right="3493"/>
        <w:rPr>
          <w:rFonts w:ascii="Arial" w:hAnsi="Arial" w:cs="Arial"/>
          <w:sz w:val="22"/>
          <w:szCs w:val="22"/>
          <w:lang w:val="en-GB"/>
        </w:rPr>
      </w:pPr>
      <w:r>
        <w:rPr>
          <w:rFonts w:ascii="Arial" w:hAnsi="Arial" w:cs="Arial"/>
          <w:sz w:val="22"/>
          <w:szCs w:val="22"/>
          <w:lang w:val="en-GB"/>
        </w:rPr>
        <w:t xml:space="preserve">Another practical advantage is that changes to the project can now be quickly implemented. For instance, if there have been changes to the customer specifications to add an additional </w:t>
      </w:r>
      <w:r w:rsidR="00174A8D">
        <w:rPr>
          <w:rFonts w:ascii="Arial" w:hAnsi="Arial" w:cs="Arial"/>
          <w:sz w:val="22"/>
          <w:szCs w:val="22"/>
          <w:lang w:val="en-GB"/>
        </w:rPr>
        <w:t>motor circuit</w:t>
      </w:r>
      <w:r w:rsidR="00F453D9">
        <w:rPr>
          <w:rFonts w:ascii="Arial" w:hAnsi="Arial" w:cs="Arial"/>
          <w:sz w:val="22"/>
          <w:szCs w:val="22"/>
          <w:lang w:val="en-GB"/>
        </w:rPr>
        <w:t xml:space="preserve"> </w:t>
      </w:r>
      <w:r w:rsidR="00174A8D">
        <w:rPr>
          <w:rFonts w:ascii="Arial" w:hAnsi="Arial" w:cs="Arial"/>
          <w:sz w:val="22"/>
          <w:szCs w:val="22"/>
          <w:lang w:val="en-GB"/>
        </w:rPr>
        <w:t xml:space="preserve">breaker or contactor, the production order can be synchronised – i.e., updated – to the new project. The software shows precisely where components must be </w:t>
      </w:r>
      <w:proofErr w:type="gramStart"/>
      <w:r w:rsidR="00174A8D">
        <w:rPr>
          <w:rFonts w:ascii="Arial" w:hAnsi="Arial" w:cs="Arial"/>
          <w:sz w:val="22"/>
          <w:szCs w:val="22"/>
          <w:lang w:val="en-GB"/>
        </w:rPr>
        <w:t>removed</w:t>
      </w:r>
      <w:proofErr w:type="gramEnd"/>
      <w:r w:rsidR="00174A8D">
        <w:rPr>
          <w:rFonts w:ascii="Arial" w:hAnsi="Arial" w:cs="Arial"/>
          <w:sz w:val="22"/>
          <w:szCs w:val="22"/>
          <w:lang w:val="en-GB"/>
        </w:rPr>
        <w:t xml:space="preserve"> or which need to be added. This means tedious manual document comparisons no longer need to be done, saving time, and ensur</w:t>
      </w:r>
      <w:r w:rsidR="003D244D">
        <w:rPr>
          <w:rFonts w:ascii="Arial" w:hAnsi="Arial" w:cs="Arial"/>
          <w:sz w:val="22"/>
          <w:szCs w:val="22"/>
          <w:lang w:val="en-GB"/>
        </w:rPr>
        <w:t>ing</w:t>
      </w:r>
      <w:r w:rsidR="00174A8D">
        <w:rPr>
          <w:rFonts w:ascii="Arial" w:hAnsi="Arial" w:cs="Arial"/>
          <w:sz w:val="22"/>
          <w:szCs w:val="22"/>
          <w:lang w:val="en-GB"/>
        </w:rPr>
        <w:t xml:space="preserve"> correct results. And i</w:t>
      </w:r>
      <w:r w:rsidR="003D244D">
        <w:rPr>
          <w:rFonts w:ascii="Arial" w:hAnsi="Arial" w:cs="Arial"/>
          <w:sz w:val="22"/>
          <w:szCs w:val="22"/>
          <w:lang w:val="en-GB"/>
        </w:rPr>
        <w:t>f</w:t>
      </w:r>
      <w:r w:rsidR="00174A8D">
        <w:rPr>
          <w:rFonts w:ascii="Arial" w:hAnsi="Arial" w:cs="Arial"/>
          <w:sz w:val="22"/>
          <w:szCs w:val="22"/>
          <w:lang w:val="en-GB"/>
        </w:rPr>
        <w:t xml:space="preserve"> questions should still arise, Eplan Smart Mounting provides direct access to the interactive schematics.</w:t>
      </w:r>
    </w:p>
    <w:p w14:paraId="1D44B63F" w14:textId="77777777" w:rsidR="001651E4" w:rsidRPr="00B03C54" w:rsidRDefault="001651E4" w:rsidP="00DE5B0B">
      <w:pPr>
        <w:pStyle w:val="StandardWeb"/>
        <w:spacing w:before="0" w:beforeAutospacing="0" w:after="0" w:afterAutospacing="0" w:line="312" w:lineRule="auto"/>
        <w:ind w:right="3493"/>
        <w:rPr>
          <w:rFonts w:ascii="Arial" w:hAnsi="Arial" w:cs="Arial"/>
          <w:sz w:val="22"/>
          <w:szCs w:val="22"/>
          <w:lang w:val="en-GB"/>
        </w:rPr>
      </w:pPr>
    </w:p>
    <w:p w14:paraId="34DB1755" w14:textId="1E46EADA" w:rsidR="00DE5B0B" w:rsidRPr="00B03C54" w:rsidRDefault="00174A8D" w:rsidP="00DE5B0B">
      <w:pPr>
        <w:pStyle w:val="StandardWeb"/>
        <w:spacing w:before="0" w:beforeAutospacing="0" w:after="120" w:afterAutospacing="0" w:line="312" w:lineRule="auto"/>
        <w:ind w:right="3493"/>
        <w:rPr>
          <w:rFonts w:ascii="Arial" w:hAnsi="Arial" w:cs="Arial"/>
          <w:b/>
          <w:bCs/>
          <w:sz w:val="22"/>
          <w:szCs w:val="22"/>
          <w:lang w:val="en-GB"/>
        </w:rPr>
      </w:pPr>
      <w:r>
        <w:rPr>
          <w:rFonts w:ascii="Arial" w:hAnsi="Arial" w:cs="Arial"/>
          <w:b/>
          <w:bCs/>
          <w:sz w:val="22"/>
          <w:szCs w:val="22"/>
          <w:lang w:val="en-GB"/>
        </w:rPr>
        <w:t>Better overview and more flexibility for production managers</w:t>
      </w:r>
    </w:p>
    <w:p w14:paraId="71A8A2BE" w14:textId="67536AA5" w:rsidR="00174A8D" w:rsidRDefault="00826989" w:rsidP="00B26EE6">
      <w:pPr>
        <w:pStyle w:val="StandardWeb"/>
        <w:spacing w:before="0" w:beforeAutospacing="0" w:after="240" w:afterAutospacing="0" w:line="312" w:lineRule="auto"/>
        <w:ind w:right="3493"/>
        <w:rPr>
          <w:rFonts w:ascii="Arial" w:hAnsi="Arial" w:cs="Arial"/>
          <w:sz w:val="22"/>
          <w:szCs w:val="22"/>
          <w:lang w:val="en-GB"/>
        </w:rPr>
      </w:pPr>
      <w:r>
        <w:rPr>
          <w:rFonts w:ascii="Arial" w:hAnsi="Arial" w:cs="Arial"/>
          <w:sz w:val="22"/>
          <w:szCs w:val="22"/>
          <w:lang w:val="en-GB"/>
        </w:rPr>
        <w:t xml:space="preserve">It isn’t only workers on the shop floor who gain full support. Production managers also get a better overview and more flexibility – they can see the status of open production orders </w:t>
      </w:r>
      <w:proofErr w:type="gramStart"/>
      <w:r>
        <w:rPr>
          <w:rFonts w:ascii="Arial" w:hAnsi="Arial" w:cs="Arial"/>
          <w:sz w:val="22"/>
          <w:szCs w:val="22"/>
          <w:lang w:val="en-GB"/>
        </w:rPr>
        <w:t>at a glance</w:t>
      </w:r>
      <w:proofErr w:type="gramEnd"/>
      <w:r>
        <w:rPr>
          <w:rFonts w:ascii="Arial" w:hAnsi="Arial" w:cs="Arial"/>
          <w:sz w:val="22"/>
          <w:szCs w:val="22"/>
          <w:lang w:val="en-GB"/>
        </w:rPr>
        <w:t>. A control system displays the assembly progress for each component: green means completed, while r</w:t>
      </w:r>
      <w:r w:rsidR="003D244D">
        <w:rPr>
          <w:rFonts w:ascii="Arial" w:hAnsi="Arial" w:cs="Arial"/>
          <w:sz w:val="22"/>
          <w:szCs w:val="22"/>
          <w:lang w:val="en-GB"/>
        </w:rPr>
        <w:t>ed</w:t>
      </w:r>
      <w:r>
        <w:rPr>
          <w:rFonts w:ascii="Arial" w:hAnsi="Arial" w:cs="Arial"/>
          <w:sz w:val="22"/>
          <w:szCs w:val="22"/>
          <w:lang w:val="en-GB"/>
        </w:rPr>
        <w:t xml:space="preserve"> means not yet processed. If there are resource bottlenecks or downtimes, an order that has already been started can easily be handed off to another </w:t>
      </w:r>
      <w:r>
        <w:rPr>
          <w:rFonts w:ascii="Arial" w:hAnsi="Arial" w:cs="Arial"/>
          <w:sz w:val="22"/>
          <w:szCs w:val="22"/>
          <w:lang w:val="en-GB"/>
        </w:rPr>
        <w:lastRenderedPageBreak/>
        <w:t>employee. In addition, personnel resources can be utilised more flexibly for different production steps.</w:t>
      </w:r>
    </w:p>
    <w:p w14:paraId="63E994B8" w14:textId="456ABE55" w:rsidR="0052789B" w:rsidRPr="00B03C54" w:rsidRDefault="00DE5B0B" w:rsidP="0052789B">
      <w:pPr>
        <w:pStyle w:val="StandardWeb"/>
        <w:spacing w:before="120" w:beforeAutospacing="0" w:after="120" w:afterAutospacing="0" w:line="312" w:lineRule="auto"/>
        <w:ind w:right="3493"/>
        <w:rPr>
          <w:rFonts w:ascii="Arial" w:hAnsi="Arial" w:cs="Arial"/>
          <w:b/>
          <w:bCs/>
          <w:sz w:val="22"/>
          <w:szCs w:val="22"/>
          <w:lang w:val="en-GB"/>
        </w:rPr>
      </w:pPr>
      <w:r w:rsidRPr="00B03C54">
        <w:rPr>
          <w:rFonts w:ascii="Arial" w:hAnsi="Arial" w:cs="Arial"/>
          <w:b/>
          <w:bCs/>
          <w:sz w:val="22"/>
          <w:szCs w:val="22"/>
          <w:lang w:val="en-GB"/>
        </w:rPr>
        <w:t>G</w:t>
      </w:r>
      <w:r w:rsidR="00826989">
        <w:rPr>
          <w:rFonts w:ascii="Arial" w:hAnsi="Arial" w:cs="Arial"/>
          <w:b/>
          <w:bCs/>
          <w:sz w:val="22"/>
          <w:szCs w:val="22"/>
          <w:lang w:val="en-GB"/>
        </w:rPr>
        <w:t>reat interaction between assembly and cabling</w:t>
      </w:r>
    </w:p>
    <w:p w14:paraId="52A47B4E" w14:textId="137C9090" w:rsidR="00826989" w:rsidRDefault="00826989" w:rsidP="0052789B">
      <w:pPr>
        <w:pStyle w:val="StandardWeb"/>
        <w:spacing w:before="0" w:beforeAutospacing="0" w:after="0" w:afterAutospacing="0" w:line="312" w:lineRule="auto"/>
        <w:ind w:right="3493"/>
        <w:rPr>
          <w:rFonts w:ascii="Arial" w:hAnsi="Arial" w:cs="Arial"/>
          <w:sz w:val="22"/>
          <w:szCs w:val="22"/>
          <w:lang w:val="en-GB"/>
        </w:rPr>
      </w:pPr>
      <w:r>
        <w:rPr>
          <w:rFonts w:ascii="Arial" w:hAnsi="Arial" w:cs="Arial"/>
          <w:sz w:val="22"/>
          <w:szCs w:val="22"/>
          <w:lang w:val="en-GB"/>
        </w:rPr>
        <w:t xml:space="preserve">This isn’t yet the end of the process. The data foundation from Eplan Prop Panel can also be used for cabling. Using </w:t>
      </w:r>
      <w:r w:rsidRPr="00B03C54">
        <w:rPr>
          <w:rFonts w:ascii="Arial" w:hAnsi="Arial" w:cs="Arial"/>
          <w:sz w:val="22"/>
          <w:szCs w:val="22"/>
          <w:lang w:val="en-GB"/>
        </w:rPr>
        <w:t>Eplan Smart Wiring</w:t>
      </w:r>
      <w:r>
        <w:rPr>
          <w:rFonts w:ascii="Arial" w:hAnsi="Arial" w:cs="Arial"/>
          <w:sz w:val="22"/>
          <w:szCs w:val="22"/>
          <w:lang w:val="en-GB"/>
        </w:rPr>
        <w:t xml:space="preserve"> means the complete </w:t>
      </w:r>
      <w:r w:rsidR="003D244D">
        <w:rPr>
          <w:rFonts w:ascii="Arial" w:hAnsi="Arial" w:cs="Arial"/>
          <w:sz w:val="22"/>
          <w:szCs w:val="22"/>
          <w:lang w:val="en-GB"/>
        </w:rPr>
        <w:t xml:space="preserve">downstream wiring </w:t>
      </w:r>
      <w:r>
        <w:rPr>
          <w:rFonts w:ascii="Arial" w:hAnsi="Arial" w:cs="Arial"/>
          <w:sz w:val="22"/>
          <w:szCs w:val="22"/>
          <w:lang w:val="en-GB"/>
        </w:rPr>
        <w:t xml:space="preserve">process </w:t>
      </w:r>
      <w:r w:rsidR="003D244D">
        <w:rPr>
          <w:rFonts w:ascii="Arial" w:hAnsi="Arial" w:cs="Arial"/>
          <w:sz w:val="22"/>
          <w:szCs w:val="22"/>
          <w:lang w:val="en-GB"/>
        </w:rPr>
        <w:t>for</w:t>
      </w:r>
      <w:r>
        <w:rPr>
          <w:rFonts w:ascii="Arial" w:hAnsi="Arial" w:cs="Arial"/>
          <w:sz w:val="22"/>
          <w:szCs w:val="22"/>
          <w:lang w:val="en-GB"/>
        </w:rPr>
        <w:t xml:space="preserve"> the control cabinet can also be system-based. A uniform interface for </w:t>
      </w:r>
      <w:r w:rsidRPr="00B03C54">
        <w:rPr>
          <w:rFonts w:ascii="Arial" w:hAnsi="Arial" w:cs="Arial"/>
          <w:sz w:val="22"/>
          <w:szCs w:val="22"/>
          <w:lang w:val="en-GB"/>
        </w:rPr>
        <w:t xml:space="preserve">Eplan Smart Mounting </w:t>
      </w:r>
      <w:r>
        <w:rPr>
          <w:rFonts w:ascii="Arial" w:hAnsi="Arial" w:cs="Arial"/>
          <w:sz w:val="22"/>
          <w:szCs w:val="22"/>
          <w:lang w:val="en-GB"/>
        </w:rPr>
        <w:t>a</w:t>
      </w:r>
      <w:r w:rsidRPr="00B03C54">
        <w:rPr>
          <w:rFonts w:ascii="Arial" w:hAnsi="Arial" w:cs="Arial"/>
          <w:sz w:val="22"/>
          <w:szCs w:val="22"/>
          <w:lang w:val="en-GB"/>
        </w:rPr>
        <w:t>nd Eplan Smart Wiring</w:t>
      </w:r>
      <w:r>
        <w:rPr>
          <w:rFonts w:ascii="Arial" w:hAnsi="Arial" w:cs="Arial"/>
          <w:sz w:val="22"/>
          <w:szCs w:val="22"/>
          <w:lang w:val="en-GB"/>
        </w:rPr>
        <w:t xml:space="preserve">, as well as the digital twin from Eplan Pro Panel as the single source of truth, ensure maximum end-to-end data consistency. </w:t>
      </w:r>
      <w:r w:rsidR="00A37E0B">
        <w:rPr>
          <w:rFonts w:ascii="Arial" w:hAnsi="Arial" w:cs="Arial"/>
          <w:sz w:val="22"/>
          <w:szCs w:val="22"/>
          <w:lang w:val="en-GB"/>
        </w:rPr>
        <w:t xml:space="preserve">The software is naturally compatible with common fully automatic wire assembly machine such as the </w:t>
      </w:r>
      <w:r w:rsidR="00A37E0B" w:rsidRPr="00A37E0B">
        <w:rPr>
          <w:rFonts w:ascii="Arial" w:hAnsi="Arial" w:cs="Arial"/>
          <w:sz w:val="22"/>
          <w:szCs w:val="22"/>
          <w:lang w:val="en-GB"/>
        </w:rPr>
        <w:t>Rittal Wire Terminal WT</w:t>
      </w:r>
      <w:r w:rsidR="00A37E0B">
        <w:rPr>
          <w:rFonts w:ascii="Arial" w:hAnsi="Arial" w:cs="Arial"/>
          <w:sz w:val="22"/>
          <w:szCs w:val="22"/>
          <w:lang w:val="en-GB"/>
        </w:rPr>
        <w:t xml:space="preserve">. </w:t>
      </w:r>
      <w:r w:rsidR="00F453D9">
        <w:rPr>
          <w:rFonts w:ascii="Arial" w:hAnsi="Arial" w:cs="Arial"/>
          <w:sz w:val="22"/>
          <w:szCs w:val="22"/>
          <w:lang w:val="en-GB"/>
        </w:rPr>
        <w:t>Prefabricated</w:t>
      </w:r>
      <w:r w:rsidR="00A37E0B">
        <w:rPr>
          <w:rFonts w:ascii="Arial" w:hAnsi="Arial" w:cs="Arial"/>
          <w:sz w:val="22"/>
          <w:szCs w:val="22"/>
          <w:lang w:val="en-GB"/>
        </w:rPr>
        <w:t xml:space="preserve"> wires can also be used. The aim is to achieve the highest degree of automation possible from the initial engineering phase to manufacturing while at the same time ensuring maximum quality.</w:t>
      </w:r>
    </w:p>
    <w:p w14:paraId="1AEE819B" w14:textId="77777777" w:rsidR="00826989" w:rsidRDefault="00826989" w:rsidP="0052789B">
      <w:pPr>
        <w:pStyle w:val="StandardWeb"/>
        <w:spacing w:before="0" w:beforeAutospacing="0" w:after="0" w:afterAutospacing="0" w:line="312" w:lineRule="auto"/>
        <w:ind w:right="3493"/>
        <w:rPr>
          <w:rFonts w:ascii="Arial" w:hAnsi="Arial" w:cs="Arial"/>
          <w:sz w:val="22"/>
          <w:szCs w:val="22"/>
          <w:lang w:val="en-GB"/>
        </w:rPr>
      </w:pPr>
    </w:p>
    <w:p w14:paraId="52EA386D" w14:textId="77777777" w:rsidR="00682ECB" w:rsidRDefault="004E6B61" w:rsidP="007F56A6">
      <w:pPr>
        <w:pStyle w:val="paragraph"/>
        <w:spacing w:before="0" w:beforeAutospacing="0" w:after="0" w:afterAutospacing="0" w:line="312" w:lineRule="auto"/>
        <w:ind w:right="3493"/>
        <w:textAlignment w:val="baseline"/>
        <w:rPr>
          <w:rFonts w:ascii="Arial" w:hAnsi="Arial" w:cs="Arial"/>
          <w:sz w:val="22"/>
          <w:szCs w:val="22"/>
          <w:lang w:val="en-GB"/>
        </w:rPr>
      </w:pPr>
      <w:r w:rsidRPr="00B03C54">
        <w:rPr>
          <w:rFonts w:ascii="Arial" w:hAnsi="Arial" w:cs="Arial"/>
          <w:sz w:val="22"/>
          <w:szCs w:val="22"/>
          <w:lang w:val="en-GB"/>
        </w:rPr>
        <w:t>Find out more at:</w:t>
      </w:r>
      <w:r w:rsidR="00111846" w:rsidRPr="00B03C54">
        <w:rPr>
          <w:rFonts w:ascii="Arial" w:hAnsi="Arial" w:cs="Arial"/>
          <w:sz w:val="22"/>
          <w:szCs w:val="22"/>
          <w:lang w:val="en-GB"/>
        </w:rPr>
        <w:t xml:space="preserve"> </w:t>
      </w:r>
    </w:p>
    <w:p w14:paraId="4ADC9986" w14:textId="5DDBEE73" w:rsidR="007F56A6" w:rsidRDefault="00682ECB" w:rsidP="007F56A6">
      <w:pPr>
        <w:pStyle w:val="paragraph"/>
        <w:spacing w:before="0" w:beforeAutospacing="0" w:after="0" w:afterAutospacing="0" w:line="312" w:lineRule="auto"/>
        <w:ind w:right="3493"/>
        <w:textAlignment w:val="baseline"/>
        <w:rPr>
          <w:rFonts w:ascii="Arial" w:hAnsi="Arial" w:cs="Arial"/>
          <w:sz w:val="22"/>
          <w:szCs w:val="22"/>
          <w:lang w:val="en-GB"/>
        </w:rPr>
      </w:pPr>
      <w:r w:rsidRPr="00682ECB">
        <w:rPr>
          <w:rFonts w:ascii="Arial" w:hAnsi="Arial" w:cs="Arial"/>
          <w:sz w:val="22"/>
          <w:szCs w:val="22"/>
          <w:lang w:val="en-GB"/>
        </w:rPr>
        <w:t>www.eplan-software.com</w:t>
      </w:r>
      <w:r w:rsidR="00AD2009">
        <w:fldChar w:fldCharType="begin"/>
      </w:r>
      <w:r w:rsidR="00AD2009" w:rsidRPr="00AD2009">
        <w:rPr>
          <w:lang w:val="en-US"/>
        </w:rPr>
        <w:instrText xml:space="preserve"> HYPERLINK "https://www.eplan/" \t "_blank" \o "https://www.eplan/" </w:instrText>
      </w:r>
      <w:r w:rsidR="00AD2009">
        <w:fldChar w:fldCharType="separate"/>
      </w:r>
      <w:r w:rsidRPr="00682ECB">
        <w:rPr>
          <w:rFonts w:ascii="Arial" w:hAnsi="Arial" w:cs="Arial"/>
          <w:sz w:val="22"/>
          <w:szCs w:val="22"/>
          <w:lang w:val="en-GB"/>
        </w:rPr>
        <w:t>/</w:t>
      </w:r>
      <w:r w:rsidR="00AD2009">
        <w:rPr>
          <w:rFonts w:ascii="Arial" w:hAnsi="Arial" w:cs="Arial"/>
          <w:sz w:val="22"/>
          <w:szCs w:val="22"/>
          <w:lang w:val="en-GB"/>
        </w:rPr>
        <w:fldChar w:fldCharType="end"/>
      </w:r>
      <w:r w:rsidRPr="00682ECB">
        <w:rPr>
          <w:rFonts w:ascii="Arial" w:hAnsi="Arial" w:cs="Arial"/>
          <w:sz w:val="22"/>
          <w:szCs w:val="22"/>
          <w:lang w:val="en-GB"/>
        </w:rPr>
        <w:t>eplan-smart-mountin</w:t>
      </w:r>
      <w:r>
        <w:rPr>
          <w:rFonts w:ascii="Arial" w:hAnsi="Arial" w:cs="Arial"/>
          <w:sz w:val="22"/>
          <w:szCs w:val="22"/>
          <w:lang w:val="en-GB"/>
        </w:rPr>
        <w:t>g</w:t>
      </w:r>
    </w:p>
    <w:p w14:paraId="595790A3" w14:textId="77777777" w:rsidR="00682ECB" w:rsidRDefault="00682ECB" w:rsidP="007F56A6">
      <w:pPr>
        <w:pStyle w:val="paragraph"/>
        <w:spacing w:before="0" w:beforeAutospacing="0" w:after="0" w:afterAutospacing="0" w:line="312" w:lineRule="auto"/>
        <w:ind w:right="3493"/>
        <w:textAlignment w:val="baseline"/>
        <w:rPr>
          <w:rFonts w:ascii="Arial" w:hAnsi="Arial" w:cs="Arial"/>
          <w:sz w:val="22"/>
          <w:szCs w:val="22"/>
          <w:lang w:val="en-GB"/>
        </w:rPr>
      </w:pPr>
    </w:p>
    <w:p w14:paraId="75146E81" w14:textId="355893CC" w:rsidR="0047607D" w:rsidRPr="00B03C54" w:rsidRDefault="0047607D" w:rsidP="007916BF">
      <w:pPr>
        <w:spacing w:after="240" w:line="312" w:lineRule="auto"/>
        <w:ind w:right="3493"/>
        <w:rPr>
          <w:rFonts w:ascii="Arial" w:hAnsi="Arial" w:cs="Arial"/>
          <w:sz w:val="22"/>
          <w:szCs w:val="22"/>
          <w:lang w:val="en-GB"/>
        </w:rPr>
      </w:pPr>
      <w:r w:rsidRPr="00B03C54">
        <w:rPr>
          <w:rFonts w:ascii="Arial" w:hAnsi="Arial" w:cs="Arial"/>
          <w:sz w:val="22"/>
          <w:szCs w:val="22"/>
          <w:lang w:val="en-GB"/>
        </w:rPr>
        <w:t>(</w:t>
      </w:r>
      <w:r w:rsidR="00682ECB">
        <w:rPr>
          <w:rFonts w:ascii="Arial" w:hAnsi="Arial" w:cs="Arial"/>
          <w:sz w:val="22"/>
          <w:szCs w:val="22"/>
          <w:lang w:val="en-GB"/>
        </w:rPr>
        <w:t>4.376</w:t>
      </w:r>
      <w:r w:rsidR="00B56D01" w:rsidRPr="00B03C54">
        <w:rPr>
          <w:rFonts w:ascii="Arial" w:hAnsi="Arial" w:cs="Arial"/>
          <w:sz w:val="22"/>
          <w:szCs w:val="22"/>
          <w:lang w:val="en-GB"/>
        </w:rPr>
        <w:t xml:space="preserve"> characters</w:t>
      </w:r>
      <w:r w:rsidRPr="00B03C54">
        <w:rPr>
          <w:rFonts w:ascii="Arial" w:hAnsi="Arial" w:cs="Arial"/>
          <w:sz w:val="22"/>
          <w:szCs w:val="22"/>
          <w:lang w:val="en-GB"/>
        </w:rPr>
        <w:t>)</w:t>
      </w:r>
    </w:p>
    <w:p w14:paraId="2BE0356A" w14:textId="77777777" w:rsidR="00CF274B" w:rsidRPr="00B03C54" w:rsidRDefault="00CF274B" w:rsidP="007916BF">
      <w:pPr>
        <w:spacing w:after="240" w:line="312" w:lineRule="auto"/>
        <w:ind w:right="3493"/>
        <w:rPr>
          <w:rFonts w:ascii="Wingdings" w:hAnsi="Wingdings"/>
          <w:lang w:val="en-GB"/>
        </w:rPr>
      </w:pPr>
      <w:r w:rsidRPr="00B03C54">
        <w:rPr>
          <w:rFonts w:ascii="Wingdings" w:hAnsi="Wingdings"/>
          <w:lang w:val="en-GB"/>
        </w:rPr>
        <w:t></w:t>
      </w:r>
    </w:p>
    <w:p w14:paraId="536DE25F" w14:textId="4B05BD43" w:rsidR="00CF274B" w:rsidRPr="00B03C54" w:rsidRDefault="00B56D01" w:rsidP="007916BF">
      <w:pPr>
        <w:pStyle w:val="PIAbspann"/>
        <w:rPr>
          <w:b/>
          <w:bCs/>
          <w:lang w:val="en-GB"/>
        </w:rPr>
      </w:pPr>
      <w:r w:rsidRPr="00B03C54">
        <w:rPr>
          <w:b/>
          <w:bCs/>
          <w:lang w:val="en-GB"/>
        </w:rPr>
        <w:t>Images</w:t>
      </w:r>
    </w:p>
    <w:p w14:paraId="45444A22" w14:textId="118BAFF9" w:rsidR="00025223" w:rsidRDefault="0028192D" w:rsidP="00EF6AD8">
      <w:pPr>
        <w:autoSpaceDE w:val="0"/>
        <w:autoSpaceDN w:val="0"/>
        <w:adjustRightInd w:val="0"/>
        <w:spacing w:after="240" w:line="312" w:lineRule="auto"/>
        <w:ind w:right="3493"/>
        <w:rPr>
          <w:rFonts w:ascii="Arial" w:hAnsi="Arial" w:cs="Arial"/>
          <w:sz w:val="18"/>
          <w:lang w:val="en-GB"/>
        </w:rPr>
      </w:pPr>
      <w:proofErr w:type="spellStart"/>
      <w:r w:rsidRPr="00B03C54">
        <w:rPr>
          <w:rFonts w:ascii="Arial" w:hAnsi="Arial" w:cs="Arial"/>
          <w:sz w:val="18"/>
          <w:lang w:val="en-GB"/>
        </w:rPr>
        <w:t>Eplan</w:t>
      </w:r>
      <w:proofErr w:type="spellEnd"/>
      <w:r w:rsidRPr="00B03C54">
        <w:rPr>
          <w:rFonts w:ascii="Arial" w:hAnsi="Arial" w:cs="Arial"/>
          <w:sz w:val="18"/>
          <w:lang w:val="en-GB"/>
        </w:rPr>
        <w:t xml:space="preserve"> Smart Mounting</w:t>
      </w:r>
      <w:r w:rsidR="00800EC6">
        <w:rPr>
          <w:rFonts w:ascii="Arial" w:hAnsi="Arial" w:cs="Arial"/>
          <w:sz w:val="18"/>
          <w:lang w:val="en-GB"/>
        </w:rPr>
        <w:t xml:space="preserve"> 1</w:t>
      </w:r>
      <w:r w:rsidRPr="00B03C54">
        <w:rPr>
          <w:rFonts w:ascii="Arial" w:hAnsi="Arial" w:cs="Arial"/>
          <w:sz w:val="18"/>
          <w:lang w:val="en-GB"/>
        </w:rPr>
        <w:t xml:space="preserve">.jpg: </w:t>
      </w:r>
      <w:r w:rsidR="00A37E0B">
        <w:rPr>
          <w:rFonts w:ascii="Arial" w:hAnsi="Arial" w:cs="Arial"/>
          <w:sz w:val="18"/>
          <w:lang w:val="en-GB"/>
        </w:rPr>
        <w:t xml:space="preserve">The new </w:t>
      </w:r>
      <w:proofErr w:type="spellStart"/>
      <w:r w:rsidRPr="00B03C54">
        <w:rPr>
          <w:rFonts w:ascii="Arial" w:hAnsi="Arial" w:cs="Arial"/>
          <w:sz w:val="18"/>
          <w:lang w:val="en-GB"/>
        </w:rPr>
        <w:t>Eplan</w:t>
      </w:r>
      <w:proofErr w:type="spellEnd"/>
      <w:r w:rsidRPr="00B03C54">
        <w:rPr>
          <w:rFonts w:ascii="Arial" w:hAnsi="Arial" w:cs="Arial"/>
          <w:sz w:val="18"/>
          <w:lang w:val="en-GB"/>
        </w:rPr>
        <w:t xml:space="preserve"> Smart </w:t>
      </w:r>
      <w:r w:rsidR="00F453D9" w:rsidRPr="00B03C54">
        <w:rPr>
          <w:rFonts w:ascii="Arial" w:hAnsi="Arial" w:cs="Arial"/>
          <w:sz w:val="18"/>
          <w:lang w:val="en-GB"/>
        </w:rPr>
        <w:t>Mounting</w:t>
      </w:r>
      <w:r w:rsidR="00A37E0B">
        <w:rPr>
          <w:rFonts w:ascii="Arial" w:hAnsi="Arial" w:cs="Arial"/>
          <w:sz w:val="18"/>
          <w:lang w:val="en-GB"/>
        </w:rPr>
        <w:t xml:space="preserve"> system accelerates the assembly of components in control cabinet manufacturing. </w:t>
      </w:r>
    </w:p>
    <w:p w14:paraId="030F4D60" w14:textId="36EA92D0" w:rsidR="00A37E0B" w:rsidRDefault="00025223" w:rsidP="00EF6AD8">
      <w:pPr>
        <w:autoSpaceDE w:val="0"/>
        <w:autoSpaceDN w:val="0"/>
        <w:adjustRightInd w:val="0"/>
        <w:spacing w:after="240" w:line="312" w:lineRule="auto"/>
        <w:ind w:right="3493"/>
        <w:rPr>
          <w:rFonts w:ascii="Arial" w:hAnsi="Arial" w:cs="Arial"/>
          <w:sz w:val="18"/>
          <w:lang w:val="en-GB"/>
        </w:rPr>
      </w:pPr>
      <w:proofErr w:type="spellStart"/>
      <w:r>
        <w:rPr>
          <w:rFonts w:ascii="Arial" w:hAnsi="Arial" w:cs="Arial"/>
          <w:sz w:val="18"/>
          <w:lang w:val="en-GB"/>
        </w:rPr>
        <w:t>Eplan</w:t>
      </w:r>
      <w:proofErr w:type="spellEnd"/>
      <w:r>
        <w:rPr>
          <w:rFonts w:ascii="Arial" w:hAnsi="Arial" w:cs="Arial"/>
          <w:sz w:val="18"/>
          <w:lang w:val="en-GB"/>
        </w:rPr>
        <w:t xml:space="preserve"> Smart Mounting</w:t>
      </w:r>
      <w:r w:rsidR="00800EC6">
        <w:rPr>
          <w:rFonts w:ascii="Arial" w:hAnsi="Arial" w:cs="Arial"/>
          <w:sz w:val="18"/>
          <w:lang w:val="en-GB"/>
        </w:rPr>
        <w:t xml:space="preserve"> </w:t>
      </w:r>
      <w:r>
        <w:rPr>
          <w:rFonts w:ascii="Arial" w:hAnsi="Arial" w:cs="Arial"/>
          <w:sz w:val="18"/>
          <w:lang w:val="en-GB"/>
        </w:rPr>
        <w:t xml:space="preserve">2.jpg: </w:t>
      </w:r>
      <w:r w:rsidR="00A37E0B">
        <w:rPr>
          <w:rFonts w:ascii="Arial" w:hAnsi="Arial" w:cs="Arial"/>
          <w:sz w:val="18"/>
          <w:lang w:val="en-GB"/>
        </w:rPr>
        <w:t>The system shows assembly technicians where and how components are to be placed.</w:t>
      </w:r>
    </w:p>
    <w:p w14:paraId="5BECC614" w14:textId="00BCFF32" w:rsidR="00CF274B" w:rsidRPr="00B03C54" w:rsidRDefault="0096784B" w:rsidP="0096784B">
      <w:pPr>
        <w:autoSpaceDE w:val="0"/>
        <w:autoSpaceDN w:val="0"/>
        <w:adjustRightInd w:val="0"/>
        <w:spacing w:after="240" w:line="312" w:lineRule="auto"/>
        <w:ind w:right="3493"/>
        <w:rPr>
          <w:rFonts w:ascii="Arial" w:hAnsi="Arial" w:cs="Arial"/>
          <w:sz w:val="18"/>
          <w:lang w:val="en-GB"/>
        </w:rPr>
      </w:pPr>
      <w:r w:rsidRPr="00B03C54">
        <w:rPr>
          <w:rFonts w:ascii="Arial" w:hAnsi="Arial" w:cs="Arial"/>
          <w:sz w:val="18"/>
          <w:lang w:val="en-GB"/>
        </w:rPr>
        <w:t xml:space="preserve">Please name Eplan GmbH &amp; Co. KG as the </w:t>
      </w:r>
      <w:proofErr w:type="gramStart"/>
      <w:r w:rsidRPr="00B03C54">
        <w:rPr>
          <w:rFonts w:ascii="Arial" w:hAnsi="Arial" w:cs="Arial"/>
          <w:sz w:val="18"/>
          <w:lang w:val="en-GB"/>
        </w:rPr>
        <w:t>source, and</w:t>
      </w:r>
      <w:proofErr w:type="gramEnd"/>
      <w:r w:rsidRPr="00B03C54">
        <w:rPr>
          <w:rFonts w:ascii="Arial" w:hAnsi="Arial" w:cs="Arial"/>
          <w:sz w:val="18"/>
          <w:lang w:val="en-GB"/>
        </w:rPr>
        <w:t xml:space="preserve"> provide us with a sample copy.</w:t>
      </w:r>
    </w:p>
    <w:p w14:paraId="4B583D0F" w14:textId="77777777" w:rsidR="00025223" w:rsidRPr="00605B05" w:rsidRDefault="00025223" w:rsidP="00025223">
      <w:pPr>
        <w:pStyle w:val="PIAbspann"/>
        <w:rPr>
          <w:b/>
          <w:lang w:val="en-US"/>
        </w:rPr>
      </w:pPr>
      <w:r w:rsidRPr="00605B05">
        <w:rPr>
          <w:b/>
          <w:lang w:val="en-US"/>
        </w:rPr>
        <w:t>EPLAN</w:t>
      </w:r>
    </w:p>
    <w:p w14:paraId="132B583F" w14:textId="77777777" w:rsidR="00025223" w:rsidRPr="00C93686" w:rsidRDefault="00025223" w:rsidP="00025223">
      <w:pPr>
        <w:pStyle w:val="PIAbspann"/>
        <w:rPr>
          <w:lang w:val="en-US"/>
        </w:rPr>
      </w:pPr>
      <w:r w:rsidRPr="00C93686">
        <w:rPr>
          <w:lang w:val="en-US"/>
        </w:rPr>
        <w:t xml:space="preserve">EPLAN provides software and service solutions in the fields of electrical, automation and mechatronic engineering. The company develops </w:t>
      </w:r>
      <w:r w:rsidRPr="00C93686">
        <w:rPr>
          <w:lang w:val="en-US"/>
        </w:rPr>
        <w:lastRenderedPageBreak/>
        <w:t xml:space="preserve">one of the world’s leading design software solutions for machine and panel builders. EPLAN is also the ideal partner to streamline challenging engineering processes. </w:t>
      </w:r>
    </w:p>
    <w:p w14:paraId="00E51CAB" w14:textId="77777777" w:rsidR="00025223" w:rsidRPr="00C93686" w:rsidRDefault="00025223" w:rsidP="00025223">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65</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70896CF0" w14:textId="77777777" w:rsidR="00025223" w:rsidRPr="00C93686" w:rsidRDefault="00025223" w:rsidP="00025223">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90</w:t>
      </w:r>
      <w:r w:rsidRPr="00C93686">
        <w:rPr>
          <w:lang w:val="en-US"/>
        </w:rPr>
        <w:t xml:space="preserve"> international subsidiaries. The entire group employs </w:t>
      </w:r>
      <w:r>
        <w:rPr>
          <w:lang w:val="en-US"/>
        </w:rPr>
        <w:t>more than 11.600</w:t>
      </w:r>
      <w:r w:rsidRPr="00C93686">
        <w:rPr>
          <w:lang w:val="en-US"/>
        </w:rPr>
        <w:t xml:space="preserve"> people and generated revenues of €2,</w:t>
      </w:r>
      <w:r>
        <w:rPr>
          <w:lang w:val="en-US"/>
        </w:rPr>
        <w:t>5</w:t>
      </w:r>
      <w:r w:rsidRPr="00C93686">
        <w:rPr>
          <w:lang w:val="en-US"/>
        </w:rPr>
        <w:t xml:space="preserve"> billion in </w:t>
      </w:r>
      <w:r>
        <w:rPr>
          <w:lang w:val="en-US"/>
        </w:rPr>
        <w:t>2021</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63252275" w14:textId="77777777" w:rsidR="00025223" w:rsidRPr="00C93686" w:rsidRDefault="00025223" w:rsidP="00025223">
      <w:pPr>
        <w:pStyle w:val="PIAbspann"/>
        <w:spacing w:after="0"/>
        <w:rPr>
          <w:lang w:val="en-US"/>
        </w:rPr>
      </w:pPr>
      <w:r w:rsidRPr="00C93686">
        <w:rPr>
          <w:lang w:val="en-US"/>
        </w:rPr>
        <w:t>For more information visit:</w:t>
      </w:r>
    </w:p>
    <w:p w14:paraId="22A7BDD8" w14:textId="77777777" w:rsidR="00025223" w:rsidRPr="00C93686" w:rsidRDefault="00025223" w:rsidP="00025223">
      <w:pPr>
        <w:pStyle w:val="PIAbspann"/>
        <w:spacing w:after="0"/>
        <w:rPr>
          <w:lang w:val="en-US"/>
          <w:specVanish/>
        </w:rPr>
      </w:pPr>
      <w:r w:rsidRPr="00C93686">
        <w:rPr>
          <w:lang w:val="en-US"/>
        </w:rPr>
        <w:t>www.eplan.de and www.friedhelm-loh-group.com</w:t>
      </w:r>
    </w:p>
    <w:p w14:paraId="182ACB0F" w14:textId="77777777" w:rsidR="00025223" w:rsidRPr="00C93686" w:rsidRDefault="00025223" w:rsidP="00025223">
      <w:pPr>
        <w:pStyle w:val="PIAbspann"/>
        <w:spacing w:after="0"/>
        <w:rPr>
          <w:lang w:val="en-US"/>
        </w:rPr>
      </w:pPr>
    </w:p>
    <w:p w14:paraId="308B9AC4" w14:textId="06A55934" w:rsidR="00834997" w:rsidRPr="00B03C54" w:rsidRDefault="00834997" w:rsidP="00025223">
      <w:pPr>
        <w:pStyle w:val="Kopfzeile"/>
        <w:tabs>
          <w:tab w:val="clear" w:pos="4536"/>
          <w:tab w:val="clear" w:pos="9072"/>
        </w:tabs>
        <w:spacing w:line="240" w:lineRule="atLeast"/>
        <w:ind w:right="3119"/>
        <w:rPr>
          <w:color w:val="FF0000"/>
          <w:lang w:val="en-GB"/>
        </w:rPr>
      </w:pPr>
    </w:p>
    <w:sectPr w:rsidR="00834997" w:rsidRPr="00B03C54" w:rsidSect="00A372FF">
      <w:headerReference w:type="even" r:id="rId11"/>
      <w:headerReference w:type="default" r:id="rId12"/>
      <w:footerReference w:type="even"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DF62B" w14:textId="77777777" w:rsidR="002873AD" w:rsidRDefault="002873AD">
      <w:r>
        <w:separator/>
      </w:r>
    </w:p>
  </w:endnote>
  <w:endnote w:type="continuationSeparator" w:id="0">
    <w:p w14:paraId="4783386C" w14:textId="77777777" w:rsidR="002873AD" w:rsidRDefault="002873AD">
      <w:r>
        <w:continuationSeparator/>
      </w:r>
    </w:p>
  </w:endnote>
  <w:endnote w:type="continuationNotice" w:id="1">
    <w:p w14:paraId="106DFD4E" w14:textId="77777777" w:rsidR="002873AD" w:rsidRDefault="00287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8C17A" w14:textId="77777777" w:rsidR="00876D58" w:rsidRDefault="00876D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1115C4A3" w:rsidR="00816731" w:rsidRPr="004E6B61" w:rsidRDefault="004E6B61" w:rsidP="008C6F46">
    <w:pPr>
      <w:pStyle w:val="Fuzeile"/>
      <w:jc w:val="right"/>
      <w:rPr>
        <w:rFonts w:ascii="Arial" w:hAnsi="Arial" w:cs="Arial"/>
        <w:sz w:val="22"/>
        <w:szCs w:val="22"/>
        <w:lang w:val="en-GB"/>
      </w:rPr>
    </w:pPr>
    <w:r w:rsidRPr="004E6B61">
      <w:rPr>
        <w:rStyle w:val="Seitenzahl"/>
        <w:rFonts w:ascii="Arial" w:hAnsi="Arial" w:cs="Arial"/>
        <w:sz w:val="22"/>
        <w:szCs w:val="22"/>
        <w:lang w:val="en-GB"/>
      </w:rPr>
      <w:t>Page</w:t>
    </w:r>
    <w:r w:rsidR="00816731" w:rsidRPr="004E6B61">
      <w:rPr>
        <w:rStyle w:val="Seitenzahl"/>
        <w:rFonts w:ascii="Arial" w:hAnsi="Arial" w:cs="Arial"/>
        <w:sz w:val="22"/>
        <w:szCs w:val="22"/>
        <w:lang w:val="en-GB"/>
      </w:rPr>
      <w:t xml:space="preserve"> </w:t>
    </w:r>
    <w:r w:rsidR="00816731" w:rsidRPr="004E6B61">
      <w:rPr>
        <w:rStyle w:val="Seitenzahl"/>
        <w:rFonts w:ascii="Arial" w:hAnsi="Arial" w:cs="Arial"/>
        <w:sz w:val="22"/>
        <w:szCs w:val="22"/>
        <w:lang w:val="en-GB"/>
      </w:rPr>
      <w:fldChar w:fldCharType="begin"/>
    </w:r>
    <w:r w:rsidR="00816731" w:rsidRPr="004E6B61">
      <w:rPr>
        <w:rStyle w:val="Seitenzahl"/>
        <w:rFonts w:ascii="Arial" w:hAnsi="Arial" w:cs="Arial"/>
        <w:sz w:val="22"/>
        <w:szCs w:val="22"/>
        <w:lang w:val="en-GB"/>
      </w:rPr>
      <w:instrText xml:space="preserve"> PAGE </w:instrText>
    </w:r>
    <w:r w:rsidR="00816731" w:rsidRPr="004E6B61">
      <w:rPr>
        <w:rStyle w:val="Seitenzahl"/>
        <w:rFonts w:ascii="Arial" w:hAnsi="Arial" w:cs="Arial"/>
        <w:sz w:val="22"/>
        <w:szCs w:val="22"/>
        <w:lang w:val="en-GB"/>
      </w:rPr>
      <w:fldChar w:fldCharType="separate"/>
    </w:r>
    <w:r w:rsidR="00AA088B" w:rsidRPr="004E6B61">
      <w:rPr>
        <w:rStyle w:val="Seitenzahl"/>
        <w:rFonts w:ascii="Arial" w:hAnsi="Arial" w:cs="Arial"/>
        <w:sz w:val="22"/>
        <w:szCs w:val="22"/>
        <w:lang w:val="en-GB"/>
      </w:rPr>
      <w:t>5</w:t>
    </w:r>
    <w:r w:rsidR="00816731" w:rsidRPr="004E6B61">
      <w:rPr>
        <w:rStyle w:val="Seitenzahl"/>
        <w:rFonts w:ascii="Arial" w:hAnsi="Arial" w:cs="Arial"/>
        <w:sz w:val="22"/>
        <w:szCs w:val="22"/>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89EB5" w14:textId="77777777" w:rsidR="002873AD" w:rsidRDefault="002873AD">
      <w:r>
        <w:separator/>
      </w:r>
    </w:p>
  </w:footnote>
  <w:footnote w:type="continuationSeparator" w:id="0">
    <w:p w14:paraId="72A7540F" w14:textId="77777777" w:rsidR="002873AD" w:rsidRDefault="002873AD">
      <w:r>
        <w:continuationSeparator/>
      </w:r>
    </w:p>
  </w:footnote>
  <w:footnote w:type="continuationNotice" w:id="1">
    <w:p w14:paraId="6A3E5424" w14:textId="77777777" w:rsidR="002873AD" w:rsidRDefault="002873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61B2" w14:textId="77777777" w:rsidR="00876D58" w:rsidRDefault="00876D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4016318A" w:rsidR="00816731" w:rsidRPr="004E6B61" w:rsidRDefault="00816731">
    <w:pPr>
      <w:pStyle w:val="Kopfzeile"/>
      <w:spacing w:after="60"/>
      <w:rPr>
        <w:rFonts w:ascii="Arial" w:hAnsi="Arial" w:cs="Arial"/>
        <w:b/>
        <w:bCs/>
        <w:i/>
        <w:iCs/>
        <w:spacing w:val="40"/>
        <w:sz w:val="32"/>
        <w:lang w:val="en-GB"/>
      </w:rPr>
    </w:pPr>
    <w:r w:rsidRPr="004E6B61">
      <w:rPr>
        <w:rFonts w:ascii="Arial" w:hAnsi="Arial" w:cs="Arial"/>
        <w:b/>
        <w:bCs/>
        <w:i/>
        <w:iCs/>
        <w:noProof/>
        <w:spacing w:val="40"/>
        <w:sz w:val="20"/>
        <w:lang w:val="en-GB"/>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Pr="004E6B61">
      <w:rPr>
        <w:rFonts w:ascii="Arial" w:hAnsi="Arial" w:cs="Arial"/>
        <w:b/>
        <w:bCs/>
        <w:i/>
        <w:iCs/>
        <w:spacing w:val="40"/>
        <w:sz w:val="32"/>
        <w:lang w:val="en-GB"/>
      </w:rPr>
      <w:t>Press</w:t>
    </w:r>
    <w:r w:rsidR="004E6B61">
      <w:rPr>
        <w:rFonts w:ascii="Arial" w:hAnsi="Arial" w:cs="Arial"/>
        <w:b/>
        <w:bCs/>
        <w:i/>
        <w:iCs/>
        <w:spacing w:val="40"/>
        <w:sz w:val="32"/>
        <w:lang w:val="en-GB"/>
      </w:rPr>
      <w:t xml:space="preserve"> releas</w:t>
    </w:r>
    <w:r w:rsidRPr="004E6B61">
      <w:rPr>
        <w:rFonts w:ascii="Arial" w:hAnsi="Arial" w:cs="Arial"/>
        <w:b/>
        <w:bCs/>
        <w:i/>
        <w:iCs/>
        <w:spacing w:val="40"/>
        <w:sz w:val="32"/>
        <w:lang w:val="en-GB"/>
      </w:rPr>
      <w:t>e</w:t>
    </w:r>
  </w:p>
  <w:p w14:paraId="27A8B33A" w14:textId="2E774311" w:rsidR="00816731" w:rsidRPr="004E6B61" w:rsidRDefault="00816731" w:rsidP="00374B1B">
    <w:pPr>
      <w:pStyle w:val="Kopfzeile"/>
      <w:rPr>
        <w:lang w:val="en-GB"/>
      </w:rPr>
    </w:pPr>
    <w:r w:rsidRPr="004E6B61">
      <w:rPr>
        <w:rFonts w:ascii="Arial" w:hAnsi="Arial" w:cs="Arial"/>
        <w:sz w:val="22"/>
        <w:lang w:val="en-GB"/>
      </w:rPr>
      <w:t>Eplan</w:t>
    </w:r>
  </w:p>
  <w:p w14:paraId="0DF07C2F" w14:textId="3B03117E" w:rsidR="00816731" w:rsidRPr="004E6B61" w:rsidRDefault="00816731" w:rsidP="001878C3">
    <w:pPr>
      <w:pStyle w:val="Kopfzeile"/>
      <w:tabs>
        <w:tab w:val="clear" w:pos="4536"/>
        <w:tab w:val="clear" w:pos="9072"/>
        <w:tab w:val="left" w:pos="6679"/>
      </w:tabs>
      <w:rPr>
        <w:lang w:val="en-GB"/>
      </w:rPr>
    </w:pPr>
    <w:r w:rsidRPr="004E6B61">
      <w:rPr>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3F8EBC7A" w:rsidR="00816731" w:rsidRPr="004E6B61" w:rsidRDefault="00E521F7">
    <w:pPr>
      <w:pStyle w:val="Kopfzeile"/>
      <w:spacing w:after="60"/>
      <w:rPr>
        <w:rFonts w:ascii="Arial" w:hAnsi="Arial" w:cs="Arial"/>
        <w:b/>
        <w:bCs/>
        <w:i/>
        <w:iCs/>
        <w:spacing w:val="40"/>
        <w:sz w:val="32"/>
        <w:lang w:val="en-GB"/>
      </w:rPr>
    </w:pPr>
    <w:r w:rsidRPr="004E6B61">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4E6B61">
      <w:rPr>
        <w:rFonts w:ascii="Arial" w:hAnsi="Arial" w:cs="Arial"/>
        <w:b/>
        <w:bCs/>
        <w:i/>
        <w:iCs/>
        <w:spacing w:val="40"/>
        <w:sz w:val="32"/>
        <w:lang w:val="en-GB"/>
      </w:rPr>
      <w:t>Press</w:t>
    </w:r>
    <w:r w:rsidR="004E6B61" w:rsidRPr="004E6B61">
      <w:rPr>
        <w:rFonts w:ascii="Arial" w:hAnsi="Arial" w:cs="Arial"/>
        <w:b/>
        <w:bCs/>
        <w:i/>
        <w:iCs/>
        <w:spacing w:val="40"/>
        <w:sz w:val="32"/>
        <w:lang w:val="en-GB"/>
      </w:rPr>
      <w:t xml:space="preserve"> release</w:t>
    </w:r>
  </w:p>
  <w:p w14:paraId="41C05AD8" w14:textId="61E1762D" w:rsidR="00816731" w:rsidRPr="004E6B61" w:rsidRDefault="007E6EEA">
    <w:pPr>
      <w:pStyle w:val="Kopfzeile"/>
      <w:rPr>
        <w:lang w:val="en-GB"/>
      </w:rPr>
    </w:pPr>
    <w:r w:rsidRPr="004E6B61">
      <w:rPr>
        <w:noProof/>
        <w:lang w:val="en-GB"/>
      </w:rPr>
      <mc:AlternateContent>
        <mc:Choice Requires="wps">
          <w:drawing>
            <wp:anchor distT="0" distB="0" distL="114300" distR="114300" simplePos="0" relativeHeight="251658243" behindDoc="0" locked="0" layoutInCell="1" allowOverlap="1" wp14:anchorId="6E80AB86" wp14:editId="7BB5F727">
              <wp:simplePos x="0" y="0"/>
              <wp:positionH relativeFrom="column">
                <wp:posOffset>-85090</wp:posOffset>
              </wp:positionH>
              <wp:positionV relativeFrom="paragraph">
                <wp:posOffset>416560</wp:posOffset>
              </wp:positionV>
              <wp:extent cx="3848100" cy="7467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746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6CB4EF" w14:textId="74ED75B8" w:rsidR="006471DB" w:rsidRDefault="006471DB" w:rsidP="006471DB">
                          <w:pPr>
                            <w:pStyle w:val="PIAnkndigung"/>
                            <w:rPr>
                              <w:lang w:val="en-GB"/>
                            </w:rPr>
                          </w:pPr>
                          <w:proofErr w:type="spellStart"/>
                          <w:r>
                            <w:rPr>
                              <w:lang w:val="en-GB"/>
                            </w:rPr>
                            <w:t>Eplan</w:t>
                          </w:r>
                          <w:proofErr w:type="spellEnd"/>
                          <w:r>
                            <w:rPr>
                              <w:lang w:val="en-GB"/>
                            </w:rPr>
                            <w:t xml:space="preserve"> at the SPS</w:t>
                          </w:r>
                          <w:r w:rsidR="00876D58">
                            <w:rPr>
                              <w:lang w:val="en-GB"/>
                            </w:rPr>
                            <w:t xml:space="preserve">, </w:t>
                          </w:r>
                          <w:r>
                            <w:rPr>
                              <w:lang w:val="en-GB"/>
                            </w:rPr>
                            <w:t>Hall 6, Booth 238</w:t>
                          </w:r>
                        </w:p>
                        <w:p w14:paraId="6065FC74" w14:textId="77777777" w:rsidR="006471DB" w:rsidRDefault="006471DB" w:rsidP="006471DB">
                          <w:pPr>
                            <w:pStyle w:val="PIAnkndigung"/>
                            <w:rPr>
                              <w:lang w:val="en-GB"/>
                            </w:rPr>
                          </w:pPr>
                          <w:r>
                            <w:rPr>
                              <w:lang w:val="en-GB"/>
                            </w:rPr>
                            <w:t>also in Hall 3, Booth 121</w:t>
                          </w:r>
                        </w:p>
                        <w:p w14:paraId="7773B100" w14:textId="54CA0A74" w:rsidR="00876D58" w:rsidRPr="00876D58" w:rsidRDefault="00876D58" w:rsidP="00876D58">
                          <w:pPr>
                            <w:pStyle w:val="PIAnkndigung"/>
                            <w:rPr>
                              <w:lang w:val="en-US"/>
                            </w:rPr>
                          </w:pPr>
                          <w:r w:rsidRPr="00876D58">
                            <w:rPr>
                              <w:lang w:val="en-US"/>
                            </w:rPr>
                            <w:t>From 8 to 10 November 2022 in Nuremberg, Germany</w:t>
                          </w:r>
                        </w:p>
                        <w:p w14:paraId="4392E0DB" w14:textId="2C5A4B68" w:rsidR="006471DB" w:rsidRPr="00876D58" w:rsidRDefault="006471DB" w:rsidP="006471DB">
                          <w:pPr>
                            <w:pStyle w:val="PIAnkndigung"/>
                            <w:rPr>
                              <w:lang w:val="en-US"/>
                            </w:rPr>
                          </w:pPr>
                        </w:p>
                        <w:p w14:paraId="4EDEAA3B" w14:textId="3E262272" w:rsidR="007E6EEA" w:rsidRPr="004E6B61" w:rsidRDefault="007E6EEA" w:rsidP="007E6EEA">
                          <w:pPr>
                            <w:pStyle w:val="PIAnkndigung"/>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0AB86" id="_x0000_s1029" type="#_x0000_t202" style="position:absolute;margin-left:-6.7pt;margin-top:32.8pt;width:303pt;height:58.8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H6k+AEAANEDAAAOAAAAZHJzL2Uyb0RvYy54bWysU8tu2zAQvBfoPxC817Jd13YFy0HqwEWB&#10;9AEk/QCKoiSiFJdd0pbcr++SchwjuRXVgeByydmd2dHmZugMOyr0GmzBZ5MpZ8pKqLRtCv7zcf9u&#10;zZkPwlbCgFUFPynPb7Zv32x6l6s5tGAqhYxArM97V/A2BJdnmZet6oSfgFOWkjVgJwKF2GQVip7Q&#10;O5PNp9Nl1gNWDkEq7+n0bkzybcKvayXD97r2KjBTcOotpBXTWsY1225E3qBwrZbnNsQ/dNEJbano&#10;BepOBMEOqF9BdVoieKjDREKXQV1rqRIHYjObvmDz0AqnEhcSx7uLTP7/wcpvxwf3A1kYPsFAA0wk&#10;vLsH+cszC7tW2EbdIkLfKlFR4VmULOudz89Po9Q+9xGk7L9CRUMWhwAJaKixi6oQT0boNIDTRXQ1&#10;BCbp8P16sZ5NKSUpt1osV8s0lUzkT68d+vBZQcfipuBIQ03o4njvQ+xG5E9XYjEPRld7bUwKsCl3&#10;BtlRkAH26UsEXlwzNl62EJ+NiPEk0YzMRo5hKAemq4LPI0RkXUJ1It4Io6/oP6BNC/iHs548VXD/&#10;+yBQcWa+WNLu42yxiCZMweLDak4BXmfK64ywkqAKHjgbt7swGvfgUDctVRqnZeGW9K51kuK5q3P7&#10;5Juk0Nnj0ZjXcbr1/Cdu/wIAAP//AwBQSwMEFAAGAAgAAAAhAMNN2ALfAAAACgEAAA8AAABkcnMv&#10;ZG93bnJldi54bWxMj8FuwjAMhu+T9g6RkXaZIKXQAl1TtE3atCuMB3Cb0FY0TtUEWt5+3mm72fKn&#10;39+f7yfbiZsZfOtIwXIRgTBUOd1SreD0/THfgvABSWPnyCi4Gw/74vEhx0y7kQ7mdgy14BDyGSpo&#10;QugzKX3VGIt+4XpDfDu7wWLgdailHnDkcNvJOIpSabEl/tBgb94bU12OV6vg/DU+J7ux/AynzWGd&#10;vmG7Kd1dqafZ9PoCIpgp/MHwq8/qULBT6a6kvegUzJerNaMK0iQFwUCyi3komdyuYpBFLv9XKH4A&#10;AAD//wMAUEsBAi0AFAAGAAgAAAAhALaDOJL+AAAA4QEAABMAAAAAAAAAAAAAAAAAAAAAAFtDb250&#10;ZW50X1R5cGVzXS54bWxQSwECLQAUAAYACAAAACEAOP0h/9YAAACUAQAACwAAAAAAAAAAAAAAAAAv&#10;AQAAX3JlbHMvLnJlbHNQSwECLQAUAAYACAAAACEAIqB+pPgBAADRAwAADgAAAAAAAAAAAAAAAAAu&#10;AgAAZHJzL2Uyb0RvYy54bWxQSwECLQAUAAYACAAAACEAw03YAt8AAAAKAQAADwAAAAAAAAAAAAAA&#10;AABSBAAAZHJzL2Rvd25yZXYueG1sUEsFBgAAAAAEAAQA8wAAAF4FAAAAAA==&#10;" stroked="f">
              <v:textbox>
                <w:txbxContent>
                  <w:p w14:paraId="376CB4EF" w14:textId="74ED75B8" w:rsidR="006471DB" w:rsidRDefault="006471DB" w:rsidP="006471DB">
                    <w:pPr>
                      <w:pStyle w:val="PIAnkndigung"/>
                      <w:rPr>
                        <w:lang w:val="en-GB"/>
                      </w:rPr>
                    </w:pPr>
                    <w:proofErr w:type="spellStart"/>
                    <w:r>
                      <w:rPr>
                        <w:lang w:val="en-GB"/>
                      </w:rPr>
                      <w:t>Eplan</w:t>
                    </w:r>
                    <w:proofErr w:type="spellEnd"/>
                    <w:r>
                      <w:rPr>
                        <w:lang w:val="en-GB"/>
                      </w:rPr>
                      <w:t xml:space="preserve"> at the SPS</w:t>
                    </w:r>
                    <w:r w:rsidR="00876D58">
                      <w:rPr>
                        <w:lang w:val="en-GB"/>
                      </w:rPr>
                      <w:t xml:space="preserve">, </w:t>
                    </w:r>
                    <w:r>
                      <w:rPr>
                        <w:lang w:val="en-GB"/>
                      </w:rPr>
                      <w:t>Hall 6, Booth 238</w:t>
                    </w:r>
                  </w:p>
                  <w:p w14:paraId="6065FC74" w14:textId="77777777" w:rsidR="006471DB" w:rsidRDefault="006471DB" w:rsidP="006471DB">
                    <w:pPr>
                      <w:pStyle w:val="PIAnkndigung"/>
                      <w:rPr>
                        <w:lang w:val="en-GB"/>
                      </w:rPr>
                    </w:pPr>
                    <w:r>
                      <w:rPr>
                        <w:lang w:val="en-GB"/>
                      </w:rPr>
                      <w:t>also in Hall 3, Booth 121</w:t>
                    </w:r>
                  </w:p>
                  <w:p w14:paraId="7773B100" w14:textId="54CA0A74" w:rsidR="00876D58" w:rsidRPr="00876D58" w:rsidRDefault="00876D58" w:rsidP="00876D58">
                    <w:pPr>
                      <w:pStyle w:val="PIAnkndigung"/>
                      <w:rPr>
                        <w:lang w:val="en-US"/>
                      </w:rPr>
                    </w:pPr>
                    <w:r w:rsidRPr="00876D58">
                      <w:rPr>
                        <w:lang w:val="en-US"/>
                      </w:rPr>
                      <w:t>From 8 to 10 November 2022 in Nuremberg, Germany</w:t>
                    </w:r>
                  </w:p>
                  <w:p w14:paraId="4392E0DB" w14:textId="2C5A4B68" w:rsidR="006471DB" w:rsidRPr="00876D58" w:rsidRDefault="006471DB" w:rsidP="006471DB">
                    <w:pPr>
                      <w:pStyle w:val="PIAnkndigung"/>
                      <w:rPr>
                        <w:lang w:val="en-US"/>
                      </w:rPr>
                    </w:pPr>
                  </w:p>
                  <w:p w14:paraId="4EDEAA3B" w14:textId="3E262272" w:rsidR="007E6EEA" w:rsidRPr="004E6B61" w:rsidRDefault="007E6EEA" w:rsidP="007E6EEA">
                    <w:pPr>
                      <w:pStyle w:val="PIAnkndigung"/>
                      <w:rPr>
                        <w:lang w:val="en-GB"/>
                      </w:rPr>
                    </w:pPr>
                  </w:p>
                </w:txbxContent>
              </v:textbox>
            </v:shape>
          </w:pict>
        </mc:Fallback>
      </mc:AlternateContent>
    </w:r>
    <w:r w:rsidR="00816731" w:rsidRPr="004E6B61">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4"/>
  </w:num>
  <w:num w:numId="4">
    <w:abstractNumId w:val="5"/>
  </w:num>
  <w:num w:numId="5">
    <w:abstractNumId w:val="11"/>
  </w:num>
  <w:num w:numId="6">
    <w:abstractNumId w:val="1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num>
  <w:num w:numId="12">
    <w:abstractNumId w:val="17"/>
  </w:num>
  <w:num w:numId="13">
    <w:abstractNumId w:val="18"/>
  </w:num>
  <w:num w:numId="14">
    <w:abstractNumId w:val="1"/>
  </w:num>
  <w:num w:numId="15">
    <w:abstractNumId w:val="26"/>
  </w:num>
  <w:num w:numId="16">
    <w:abstractNumId w:val="13"/>
  </w:num>
  <w:num w:numId="17">
    <w:abstractNumId w:val="23"/>
  </w:num>
  <w:num w:numId="18">
    <w:abstractNumId w:val="3"/>
  </w:num>
  <w:num w:numId="19">
    <w:abstractNumId w:val="19"/>
  </w:num>
  <w:num w:numId="20">
    <w:abstractNumId w:val="21"/>
  </w:num>
  <w:num w:numId="21">
    <w:abstractNumId w:val="25"/>
  </w:num>
  <w:num w:numId="22">
    <w:abstractNumId w:val="6"/>
  </w:num>
  <w:num w:numId="23">
    <w:abstractNumId w:val="9"/>
  </w:num>
  <w:num w:numId="24">
    <w:abstractNumId w:val="7"/>
  </w:num>
  <w:num w:numId="25">
    <w:abstractNumId w:val="8"/>
  </w:num>
  <w:num w:numId="26">
    <w:abstractNumId w:val="2"/>
  </w:num>
  <w:num w:numId="27">
    <w:abstractNumId w:val="15"/>
  </w:num>
  <w:num w:numId="28">
    <w:abstractNumId w:val="16"/>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2833"/>
    <w:rsid w:val="00023DD1"/>
    <w:rsid w:val="00024503"/>
    <w:rsid w:val="00025223"/>
    <w:rsid w:val="000259E1"/>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B0A"/>
    <w:rsid w:val="000A1F79"/>
    <w:rsid w:val="000A2FB3"/>
    <w:rsid w:val="000A5019"/>
    <w:rsid w:val="000A5A45"/>
    <w:rsid w:val="000A5D4B"/>
    <w:rsid w:val="000A6156"/>
    <w:rsid w:val="000A7A41"/>
    <w:rsid w:val="000B0FDC"/>
    <w:rsid w:val="000B608F"/>
    <w:rsid w:val="000B6774"/>
    <w:rsid w:val="000B736C"/>
    <w:rsid w:val="000B7B9D"/>
    <w:rsid w:val="000C4553"/>
    <w:rsid w:val="000C5F56"/>
    <w:rsid w:val="000C6728"/>
    <w:rsid w:val="000C745B"/>
    <w:rsid w:val="000D0BF5"/>
    <w:rsid w:val="000D0D4D"/>
    <w:rsid w:val="000D1962"/>
    <w:rsid w:val="000D59D2"/>
    <w:rsid w:val="000D669F"/>
    <w:rsid w:val="000E180A"/>
    <w:rsid w:val="000E2583"/>
    <w:rsid w:val="000E449F"/>
    <w:rsid w:val="000E64D1"/>
    <w:rsid w:val="000E665C"/>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50689"/>
    <w:rsid w:val="00153E95"/>
    <w:rsid w:val="001603F9"/>
    <w:rsid w:val="00161675"/>
    <w:rsid w:val="00161EE7"/>
    <w:rsid w:val="00162943"/>
    <w:rsid w:val="001651E4"/>
    <w:rsid w:val="00166725"/>
    <w:rsid w:val="00166F0B"/>
    <w:rsid w:val="001704C6"/>
    <w:rsid w:val="0017058B"/>
    <w:rsid w:val="00170867"/>
    <w:rsid w:val="00171F7C"/>
    <w:rsid w:val="00174A8D"/>
    <w:rsid w:val="00176B5A"/>
    <w:rsid w:val="0018353C"/>
    <w:rsid w:val="00186055"/>
    <w:rsid w:val="0018689F"/>
    <w:rsid w:val="00186C54"/>
    <w:rsid w:val="001878C3"/>
    <w:rsid w:val="00194802"/>
    <w:rsid w:val="00195CA3"/>
    <w:rsid w:val="00196BAD"/>
    <w:rsid w:val="00197317"/>
    <w:rsid w:val="001A0FC4"/>
    <w:rsid w:val="001A40F8"/>
    <w:rsid w:val="001B19BC"/>
    <w:rsid w:val="001B5917"/>
    <w:rsid w:val="001B5DE7"/>
    <w:rsid w:val="001C0C96"/>
    <w:rsid w:val="001C27B7"/>
    <w:rsid w:val="001C5921"/>
    <w:rsid w:val="001D1DCD"/>
    <w:rsid w:val="001D2C1D"/>
    <w:rsid w:val="001D2DE0"/>
    <w:rsid w:val="001D47A3"/>
    <w:rsid w:val="001D4A42"/>
    <w:rsid w:val="001E1FA8"/>
    <w:rsid w:val="001E2DA1"/>
    <w:rsid w:val="001E2EC3"/>
    <w:rsid w:val="001E3D4E"/>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649E"/>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123B"/>
    <w:rsid w:val="00274529"/>
    <w:rsid w:val="0028192D"/>
    <w:rsid w:val="00281E0F"/>
    <w:rsid w:val="0028258D"/>
    <w:rsid w:val="00286655"/>
    <w:rsid w:val="0028724E"/>
    <w:rsid w:val="002873AD"/>
    <w:rsid w:val="002905A5"/>
    <w:rsid w:val="00291A14"/>
    <w:rsid w:val="00292E2A"/>
    <w:rsid w:val="0029326F"/>
    <w:rsid w:val="00293D7C"/>
    <w:rsid w:val="002979FC"/>
    <w:rsid w:val="002A3B91"/>
    <w:rsid w:val="002A56ED"/>
    <w:rsid w:val="002B2455"/>
    <w:rsid w:val="002B4C73"/>
    <w:rsid w:val="002B5570"/>
    <w:rsid w:val="002C01FD"/>
    <w:rsid w:val="002C1AEE"/>
    <w:rsid w:val="002C1D1A"/>
    <w:rsid w:val="002C4118"/>
    <w:rsid w:val="002C51AB"/>
    <w:rsid w:val="002C5294"/>
    <w:rsid w:val="002D070E"/>
    <w:rsid w:val="002E01CA"/>
    <w:rsid w:val="002E1C53"/>
    <w:rsid w:val="002F153E"/>
    <w:rsid w:val="002F1868"/>
    <w:rsid w:val="002F71E0"/>
    <w:rsid w:val="002F7AB2"/>
    <w:rsid w:val="002F7D54"/>
    <w:rsid w:val="00300D7C"/>
    <w:rsid w:val="00303EA0"/>
    <w:rsid w:val="0030644E"/>
    <w:rsid w:val="003079E9"/>
    <w:rsid w:val="00310444"/>
    <w:rsid w:val="00310D23"/>
    <w:rsid w:val="0031173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B1B"/>
    <w:rsid w:val="00376712"/>
    <w:rsid w:val="00377C77"/>
    <w:rsid w:val="00381830"/>
    <w:rsid w:val="003828D1"/>
    <w:rsid w:val="003854AF"/>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44D"/>
    <w:rsid w:val="003D2BEF"/>
    <w:rsid w:val="003D3A40"/>
    <w:rsid w:val="003D3A80"/>
    <w:rsid w:val="003D3AE1"/>
    <w:rsid w:val="003D424C"/>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1A30"/>
    <w:rsid w:val="004142E9"/>
    <w:rsid w:val="00416D8D"/>
    <w:rsid w:val="004212DE"/>
    <w:rsid w:val="0042191D"/>
    <w:rsid w:val="00421EAD"/>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B61"/>
    <w:rsid w:val="004E6C3C"/>
    <w:rsid w:val="004E6F94"/>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5582"/>
    <w:rsid w:val="00527605"/>
    <w:rsid w:val="0052789B"/>
    <w:rsid w:val="00534163"/>
    <w:rsid w:val="00534A34"/>
    <w:rsid w:val="00536B87"/>
    <w:rsid w:val="00542A68"/>
    <w:rsid w:val="00542F74"/>
    <w:rsid w:val="00543644"/>
    <w:rsid w:val="00545113"/>
    <w:rsid w:val="0054766C"/>
    <w:rsid w:val="00552D0D"/>
    <w:rsid w:val="00554737"/>
    <w:rsid w:val="00557C0A"/>
    <w:rsid w:val="00562CFC"/>
    <w:rsid w:val="00563513"/>
    <w:rsid w:val="00563AF8"/>
    <w:rsid w:val="0056423A"/>
    <w:rsid w:val="00564A27"/>
    <w:rsid w:val="00567B8A"/>
    <w:rsid w:val="00567DC9"/>
    <w:rsid w:val="0057045E"/>
    <w:rsid w:val="00571149"/>
    <w:rsid w:val="00571D51"/>
    <w:rsid w:val="00571E63"/>
    <w:rsid w:val="005727D8"/>
    <w:rsid w:val="00572CDD"/>
    <w:rsid w:val="005762B5"/>
    <w:rsid w:val="00577437"/>
    <w:rsid w:val="00577E97"/>
    <w:rsid w:val="00583F1B"/>
    <w:rsid w:val="005847A2"/>
    <w:rsid w:val="00585786"/>
    <w:rsid w:val="00587A1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43C7"/>
    <w:rsid w:val="005C5669"/>
    <w:rsid w:val="005C7C42"/>
    <w:rsid w:val="005D13CF"/>
    <w:rsid w:val="005D4F18"/>
    <w:rsid w:val="005E19F4"/>
    <w:rsid w:val="005E3AB7"/>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471DB"/>
    <w:rsid w:val="006521BC"/>
    <w:rsid w:val="00655714"/>
    <w:rsid w:val="00657097"/>
    <w:rsid w:val="00657B02"/>
    <w:rsid w:val="006614F8"/>
    <w:rsid w:val="00662BDA"/>
    <w:rsid w:val="00667DA5"/>
    <w:rsid w:val="00670448"/>
    <w:rsid w:val="006717B0"/>
    <w:rsid w:val="00676D39"/>
    <w:rsid w:val="0068003B"/>
    <w:rsid w:val="00680EA5"/>
    <w:rsid w:val="006820AA"/>
    <w:rsid w:val="00682ECB"/>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6203"/>
    <w:rsid w:val="007433C3"/>
    <w:rsid w:val="007465BF"/>
    <w:rsid w:val="007477D6"/>
    <w:rsid w:val="00751965"/>
    <w:rsid w:val="0075302B"/>
    <w:rsid w:val="00754B3F"/>
    <w:rsid w:val="007556EF"/>
    <w:rsid w:val="00761FC7"/>
    <w:rsid w:val="007627E1"/>
    <w:rsid w:val="00766CD0"/>
    <w:rsid w:val="00781C59"/>
    <w:rsid w:val="007916BF"/>
    <w:rsid w:val="00793C7B"/>
    <w:rsid w:val="007A5A7F"/>
    <w:rsid w:val="007A5DC3"/>
    <w:rsid w:val="007B28BF"/>
    <w:rsid w:val="007B4FEE"/>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0EC6"/>
    <w:rsid w:val="0080396A"/>
    <w:rsid w:val="00805FC6"/>
    <w:rsid w:val="00806D06"/>
    <w:rsid w:val="00806DED"/>
    <w:rsid w:val="00806FF4"/>
    <w:rsid w:val="00810D6B"/>
    <w:rsid w:val="008112A3"/>
    <w:rsid w:val="00814F7F"/>
    <w:rsid w:val="008153AA"/>
    <w:rsid w:val="00816731"/>
    <w:rsid w:val="00821532"/>
    <w:rsid w:val="00823DFD"/>
    <w:rsid w:val="008241A5"/>
    <w:rsid w:val="0082489F"/>
    <w:rsid w:val="00826989"/>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77A8"/>
    <w:rsid w:val="00864F98"/>
    <w:rsid w:val="00866350"/>
    <w:rsid w:val="00866668"/>
    <w:rsid w:val="00871843"/>
    <w:rsid w:val="0087220B"/>
    <w:rsid w:val="00873803"/>
    <w:rsid w:val="008752FB"/>
    <w:rsid w:val="00876D58"/>
    <w:rsid w:val="00877A24"/>
    <w:rsid w:val="008805A3"/>
    <w:rsid w:val="00882462"/>
    <w:rsid w:val="00882F77"/>
    <w:rsid w:val="00884BE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701E"/>
    <w:rsid w:val="008F319B"/>
    <w:rsid w:val="008F335F"/>
    <w:rsid w:val="008F4E08"/>
    <w:rsid w:val="008F56C2"/>
    <w:rsid w:val="008F6510"/>
    <w:rsid w:val="008F6D3E"/>
    <w:rsid w:val="0090693D"/>
    <w:rsid w:val="00910726"/>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6784B"/>
    <w:rsid w:val="009703D5"/>
    <w:rsid w:val="00973DD2"/>
    <w:rsid w:val="009747D3"/>
    <w:rsid w:val="00976473"/>
    <w:rsid w:val="009802AA"/>
    <w:rsid w:val="00980CBF"/>
    <w:rsid w:val="00981DC9"/>
    <w:rsid w:val="00982354"/>
    <w:rsid w:val="00983570"/>
    <w:rsid w:val="00990284"/>
    <w:rsid w:val="00990FCD"/>
    <w:rsid w:val="00996FFE"/>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15840"/>
    <w:rsid w:val="00A22383"/>
    <w:rsid w:val="00A24BE6"/>
    <w:rsid w:val="00A270EB"/>
    <w:rsid w:val="00A27798"/>
    <w:rsid w:val="00A30040"/>
    <w:rsid w:val="00A31948"/>
    <w:rsid w:val="00A34043"/>
    <w:rsid w:val="00A35A12"/>
    <w:rsid w:val="00A372FF"/>
    <w:rsid w:val="00A37DA8"/>
    <w:rsid w:val="00A37E0B"/>
    <w:rsid w:val="00A40469"/>
    <w:rsid w:val="00A41B71"/>
    <w:rsid w:val="00A4781E"/>
    <w:rsid w:val="00A51A19"/>
    <w:rsid w:val="00A56994"/>
    <w:rsid w:val="00A60813"/>
    <w:rsid w:val="00A64484"/>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4C10"/>
    <w:rsid w:val="00AB5506"/>
    <w:rsid w:val="00AC09F4"/>
    <w:rsid w:val="00AC3CCD"/>
    <w:rsid w:val="00AC67CD"/>
    <w:rsid w:val="00AD2009"/>
    <w:rsid w:val="00AD6DBF"/>
    <w:rsid w:val="00AD7357"/>
    <w:rsid w:val="00AE26C3"/>
    <w:rsid w:val="00AE3D4E"/>
    <w:rsid w:val="00AF072A"/>
    <w:rsid w:val="00AF0783"/>
    <w:rsid w:val="00AF155D"/>
    <w:rsid w:val="00AF2CCC"/>
    <w:rsid w:val="00AF5593"/>
    <w:rsid w:val="00AF6524"/>
    <w:rsid w:val="00B001EF"/>
    <w:rsid w:val="00B00BE1"/>
    <w:rsid w:val="00B03C54"/>
    <w:rsid w:val="00B058DB"/>
    <w:rsid w:val="00B067D4"/>
    <w:rsid w:val="00B06BE1"/>
    <w:rsid w:val="00B078C6"/>
    <w:rsid w:val="00B07E14"/>
    <w:rsid w:val="00B1127D"/>
    <w:rsid w:val="00B12D6E"/>
    <w:rsid w:val="00B1429E"/>
    <w:rsid w:val="00B1585C"/>
    <w:rsid w:val="00B2002B"/>
    <w:rsid w:val="00B22639"/>
    <w:rsid w:val="00B23799"/>
    <w:rsid w:val="00B26EE6"/>
    <w:rsid w:val="00B30557"/>
    <w:rsid w:val="00B33EC2"/>
    <w:rsid w:val="00B34EDD"/>
    <w:rsid w:val="00B37FA0"/>
    <w:rsid w:val="00B40545"/>
    <w:rsid w:val="00B40737"/>
    <w:rsid w:val="00B40879"/>
    <w:rsid w:val="00B448A8"/>
    <w:rsid w:val="00B47AF6"/>
    <w:rsid w:val="00B47EE7"/>
    <w:rsid w:val="00B529F6"/>
    <w:rsid w:val="00B54470"/>
    <w:rsid w:val="00B56A1E"/>
    <w:rsid w:val="00B56D01"/>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1A80"/>
    <w:rsid w:val="00C036D0"/>
    <w:rsid w:val="00C105C2"/>
    <w:rsid w:val="00C11179"/>
    <w:rsid w:val="00C13F19"/>
    <w:rsid w:val="00C262DD"/>
    <w:rsid w:val="00C30000"/>
    <w:rsid w:val="00C341D6"/>
    <w:rsid w:val="00C3606B"/>
    <w:rsid w:val="00C37519"/>
    <w:rsid w:val="00C40110"/>
    <w:rsid w:val="00C40904"/>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5E37"/>
    <w:rsid w:val="00C97408"/>
    <w:rsid w:val="00CA42F5"/>
    <w:rsid w:val="00CA4D65"/>
    <w:rsid w:val="00CA7D1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D6D"/>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0789"/>
    <w:rsid w:val="00DB371A"/>
    <w:rsid w:val="00DB7703"/>
    <w:rsid w:val="00DC1071"/>
    <w:rsid w:val="00DC4214"/>
    <w:rsid w:val="00DD65CF"/>
    <w:rsid w:val="00DD6681"/>
    <w:rsid w:val="00DE0DE5"/>
    <w:rsid w:val="00DE3A61"/>
    <w:rsid w:val="00DE4534"/>
    <w:rsid w:val="00DE5658"/>
    <w:rsid w:val="00DE5B0B"/>
    <w:rsid w:val="00DE5E2B"/>
    <w:rsid w:val="00DE78DB"/>
    <w:rsid w:val="00DF20DE"/>
    <w:rsid w:val="00DF3BED"/>
    <w:rsid w:val="00DF6124"/>
    <w:rsid w:val="00DF6DEA"/>
    <w:rsid w:val="00E004F4"/>
    <w:rsid w:val="00E028E0"/>
    <w:rsid w:val="00E036DA"/>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574E"/>
    <w:rsid w:val="00E86C96"/>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6584"/>
    <w:rsid w:val="00EF1306"/>
    <w:rsid w:val="00EF16D9"/>
    <w:rsid w:val="00EF4658"/>
    <w:rsid w:val="00EF6AD8"/>
    <w:rsid w:val="00F00512"/>
    <w:rsid w:val="00F0074A"/>
    <w:rsid w:val="00F03F9E"/>
    <w:rsid w:val="00F05561"/>
    <w:rsid w:val="00F12464"/>
    <w:rsid w:val="00F1299F"/>
    <w:rsid w:val="00F21EAA"/>
    <w:rsid w:val="00F2270A"/>
    <w:rsid w:val="00F24853"/>
    <w:rsid w:val="00F25072"/>
    <w:rsid w:val="00F25DA5"/>
    <w:rsid w:val="00F26FF8"/>
    <w:rsid w:val="00F3030C"/>
    <w:rsid w:val="00F30683"/>
    <w:rsid w:val="00F41B06"/>
    <w:rsid w:val="00F453D9"/>
    <w:rsid w:val="00F45CDA"/>
    <w:rsid w:val="00F4605E"/>
    <w:rsid w:val="00F50806"/>
    <w:rsid w:val="00F5129F"/>
    <w:rsid w:val="00F60E10"/>
    <w:rsid w:val="00F61DF4"/>
    <w:rsid w:val="00F62540"/>
    <w:rsid w:val="00F629FB"/>
    <w:rsid w:val="00F70DAC"/>
    <w:rsid w:val="00F70FC0"/>
    <w:rsid w:val="00F71A01"/>
    <w:rsid w:val="00F72E28"/>
    <w:rsid w:val="00F74113"/>
    <w:rsid w:val="00F76D89"/>
    <w:rsid w:val="00F8008D"/>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566F"/>
    <w:rsid w:val="00FC60CD"/>
    <w:rsid w:val="00FC61C1"/>
    <w:rsid w:val="00FD086D"/>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76590983">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20761198">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873</Words>
  <Characters>5507</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Hans-Robert Koch</cp:lastModifiedBy>
  <cp:revision>6</cp:revision>
  <cp:lastPrinted>2016-11-07T08:13:00Z</cp:lastPrinted>
  <dcterms:created xsi:type="dcterms:W3CDTF">2022-10-19T12:04:00Z</dcterms:created>
  <dcterms:modified xsi:type="dcterms:W3CDTF">2022-11-01T15:25:00Z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